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1900A0" w14:textId="61D4F727" w:rsidR="00122E06" w:rsidRPr="00E56620" w:rsidRDefault="00122E06" w:rsidP="009F46E9">
      <w:pPr>
        <w:pStyle w:val="NormalnyWeb"/>
        <w:spacing w:before="0" w:beforeAutospacing="0" w:after="0" w:afterAutospacing="0" w:line="276" w:lineRule="auto"/>
        <w:jc w:val="right"/>
        <w:textAlignment w:val="baseline"/>
        <w:rPr>
          <w:rFonts w:ascii="Aptos Display" w:hAnsi="Aptos Display" w:cs="Calibri"/>
          <w:sz w:val="20"/>
          <w:szCs w:val="20"/>
        </w:rPr>
      </w:pPr>
      <w:r w:rsidRPr="00E56620">
        <w:rPr>
          <w:rFonts w:ascii="Aptos Display" w:hAnsi="Aptos Display" w:cs="Calibri"/>
          <w:sz w:val="20"/>
          <w:szCs w:val="20"/>
        </w:rPr>
        <w:t xml:space="preserve">Warszawa, </w:t>
      </w:r>
      <w:r w:rsidR="00A27D34">
        <w:rPr>
          <w:rFonts w:ascii="Aptos Display" w:hAnsi="Aptos Display" w:cs="Calibri"/>
          <w:sz w:val="20"/>
          <w:szCs w:val="20"/>
        </w:rPr>
        <w:t>1 grudnia</w:t>
      </w:r>
      <w:r w:rsidRPr="00E56620">
        <w:rPr>
          <w:rFonts w:ascii="Aptos Display" w:hAnsi="Aptos Display" w:cs="Calibri"/>
          <w:sz w:val="20"/>
          <w:szCs w:val="20"/>
        </w:rPr>
        <w:t xml:space="preserve"> 2025</w:t>
      </w:r>
      <w:r w:rsidRPr="00E56620">
        <w:rPr>
          <w:rFonts w:ascii="Aptos Display" w:hAnsi="Aptos Display" w:cs="Calibri"/>
          <w:sz w:val="20"/>
          <w:szCs w:val="20"/>
        </w:rPr>
        <w:br/>
        <w:t>Informacja prasowa</w:t>
      </w:r>
    </w:p>
    <w:p w14:paraId="3A132975" w14:textId="7EC701EE" w:rsidR="00F1002D" w:rsidRPr="00E56620" w:rsidRDefault="00F1002D" w:rsidP="009F46E9">
      <w:pPr>
        <w:pStyle w:val="NormalnyWeb"/>
        <w:spacing w:before="0" w:beforeAutospacing="0" w:after="0" w:afterAutospacing="0" w:line="276" w:lineRule="auto"/>
        <w:jc w:val="right"/>
        <w:textAlignment w:val="baseline"/>
        <w:rPr>
          <w:rFonts w:ascii="Aptos Display" w:hAnsi="Aptos Display" w:cs="Calibri"/>
          <w:sz w:val="20"/>
          <w:szCs w:val="20"/>
        </w:rPr>
      </w:pPr>
    </w:p>
    <w:p w14:paraId="1250D01E" w14:textId="77777777" w:rsidR="007C059D" w:rsidRDefault="00A27D34" w:rsidP="007C059D">
      <w:pPr>
        <w:spacing w:after="0"/>
        <w:jc w:val="center"/>
        <w:rPr>
          <w:rFonts w:ascii="Aptos Display" w:eastAsia="Times New Roman" w:hAnsi="Aptos Display" w:cs="Calibri"/>
          <w:b/>
          <w:bCs/>
          <w:i/>
          <w:iCs/>
          <w:sz w:val="40"/>
          <w:szCs w:val="40"/>
          <w:lang w:eastAsia="pl-PL"/>
        </w:rPr>
      </w:pPr>
      <w:r w:rsidRPr="00A27D34">
        <w:rPr>
          <w:rFonts w:ascii="Aptos Display" w:eastAsia="Times New Roman" w:hAnsi="Aptos Display" w:cs="Calibri"/>
          <w:b/>
          <w:bCs/>
          <w:i/>
          <w:iCs/>
          <w:sz w:val="40"/>
          <w:szCs w:val="40"/>
          <w:lang w:eastAsia="pl-PL"/>
        </w:rPr>
        <w:t>Najlepsze miasto świata. Opera o</w:t>
      </w:r>
      <w:r w:rsidR="00E60C96">
        <w:rPr>
          <w:rFonts w:ascii="Aptos Display" w:eastAsia="Times New Roman" w:hAnsi="Aptos Display" w:cs="Calibri"/>
          <w:b/>
          <w:bCs/>
          <w:i/>
          <w:iCs/>
          <w:sz w:val="40"/>
          <w:szCs w:val="40"/>
          <w:lang w:eastAsia="pl-PL"/>
        </w:rPr>
        <w:t> </w:t>
      </w:r>
      <w:r w:rsidRPr="00A27D34">
        <w:rPr>
          <w:rFonts w:ascii="Aptos Display" w:eastAsia="Times New Roman" w:hAnsi="Aptos Display" w:cs="Calibri"/>
          <w:b/>
          <w:bCs/>
          <w:i/>
          <w:iCs/>
          <w:sz w:val="40"/>
          <w:szCs w:val="40"/>
          <w:lang w:eastAsia="pl-PL"/>
        </w:rPr>
        <w:t>Warszawie</w:t>
      </w:r>
      <w:r w:rsidR="009C75A2">
        <w:rPr>
          <w:rFonts w:ascii="Aptos Display" w:eastAsia="Times New Roman" w:hAnsi="Aptos Display" w:cs="Calibri"/>
          <w:b/>
          <w:bCs/>
          <w:i/>
          <w:iCs/>
          <w:sz w:val="40"/>
          <w:szCs w:val="40"/>
          <w:lang w:eastAsia="pl-PL"/>
        </w:rPr>
        <w:t xml:space="preserve"> </w:t>
      </w:r>
    </w:p>
    <w:p w14:paraId="7F323342" w14:textId="3F614996" w:rsidR="004A0A8B" w:rsidRPr="004A0A8B" w:rsidRDefault="00A27D34" w:rsidP="007C059D">
      <w:pPr>
        <w:spacing w:after="0"/>
        <w:jc w:val="center"/>
        <w:rPr>
          <w:rFonts w:ascii="Aptos Display" w:eastAsia="Times New Roman" w:hAnsi="Aptos Display" w:cs="Calibri"/>
          <w:b/>
          <w:bCs/>
          <w:sz w:val="40"/>
          <w:szCs w:val="40"/>
          <w:lang w:eastAsia="pl-PL"/>
        </w:rPr>
      </w:pPr>
      <w:r w:rsidRPr="00A27D34">
        <w:rPr>
          <w:rFonts w:ascii="Aptos Display" w:eastAsia="Times New Roman" w:hAnsi="Aptos Display" w:cs="Calibri"/>
          <w:b/>
          <w:bCs/>
          <w:sz w:val="40"/>
          <w:szCs w:val="40"/>
          <w:lang w:eastAsia="pl-PL"/>
        </w:rPr>
        <w:t>online na VOD</w:t>
      </w:r>
    </w:p>
    <w:p w14:paraId="626113FC" w14:textId="44199B68" w:rsidR="003C12E0" w:rsidRPr="00E74F41" w:rsidRDefault="00B50F78" w:rsidP="009F46E9">
      <w:pPr>
        <w:spacing w:after="0"/>
        <w:jc w:val="center"/>
        <w:rPr>
          <w:rFonts w:ascii="Aptos Display" w:hAnsi="Aptos Display"/>
          <w:sz w:val="28"/>
          <w:szCs w:val="28"/>
        </w:rPr>
      </w:pPr>
      <w:r>
        <w:rPr>
          <w:rFonts w:ascii="Aptos Display" w:hAnsi="Aptos Display"/>
          <w:b/>
          <w:bCs/>
          <w:sz w:val="28"/>
          <w:szCs w:val="28"/>
        </w:rPr>
        <w:t>5 grudnia 2025 – 4 lutego 2026</w:t>
      </w:r>
    </w:p>
    <w:p w14:paraId="6881CEA6" w14:textId="36276328" w:rsidR="002E21AC" w:rsidRPr="002E21AC" w:rsidRDefault="002E21AC" w:rsidP="009F46E9">
      <w:pPr>
        <w:spacing w:before="240"/>
        <w:jc w:val="both"/>
        <w:rPr>
          <w:rFonts w:ascii="Aptos Display" w:hAnsi="Aptos Display"/>
          <w:b/>
          <w:bCs/>
          <w:sz w:val="24"/>
          <w:szCs w:val="24"/>
        </w:rPr>
      </w:pPr>
      <w:r w:rsidRPr="002E21AC">
        <w:rPr>
          <w:rFonts w:ascii="Aptos Display" w:hAnsi="Aptos Display"/>
          <w:b/>
          <w:bCs/>
          <w:sz w:val="24"/>
          <w:szCs w:val="24"/>
        </w:rPr>
        <w:t>Od 5 grudnia 2025 godz.19</w:t>
      </w:r>
      <w:r w:rsidR="005B7CAF">
        <w:rPr>
          <w:rFonts w:ascii="Aptos Display" w:hAnsi="Aptos Display"/>
          <w:b/>
          <w:bCs/>
          <w:sz w:val="24"/>
          <w:szCs w:val="24"/>
        </w:rPr>
        <w:t>:</w:t>
      </w:r>
      <w:r w:rsidRPr="002E21AC">
        <w:rPr>
          <w:rFonts w:ascii="Aptos Display" w:hAnsi="Aptos Display"/>
          <w:b/>
          <w:bCs/>
          <w:sz w:val="24"/>
          <w:szCs w:val="24"/>
        </w:rPr>
        <w:t xml:space="preserve">00 na </w:t>
      </w:r>
      <w:hyperlink r:id="rId10" w:tgtFrame="_blank" w:history="1">
        <w:r w:rsidRPr="00307146">
          <w:rPr>
            <w:rStyle w:val="Hipercze"/>
            <w:rFonts w:ascii="Aptos Display" w:hAnsi="Aptos Display"/>
            <w:b/>
            <w:bCs/>
            <w:color w:val="4472C4" w:themeColor="accent1"/>
            <w:sz w:val="24"/>
            <w:szCs w:val="24"/>
          </w:rPr>
          <w:t>vod.teatrwielki.pl</w:t>
        </w:r>
      </w:hyperlink>
      <w:r w:rsidR="00E60C96" w:rsidRPr="00307146">
        <w:rPr>
          <w:rFonts w:ascii="Aptos Display" w:hAnsi="Aptos Display"/>
          <w:b/>
          <w:bCs/>
          <w:color w:val="4472C4" w:themeColor="accent1"/>
          <w:sz w:val="24"/>
          <w:szCs w:val="24"/>
        </w:rPr>
        <w:t xml:space="preserve"> </w:t>
      </w:r>
      <w:r w:rsidRPr="002E21AC">
        <w:rPr>
          <w:rFonts w:ascii="Aptos Display" w:hAnsi="Aptos Display"/>
          <w:b/>
          <w:bCs/>
          <w:sz w:val="24"/>
          <w:szCs w:val="24"/>
        </w:rPr>
        <w:t>jedno z</w:t>
      </w:r>
      <w:r w:rsidR="00E60C96">
        <w:rPr>
          <w:rFonts w:ascii="Aptos Display" w:hAnsi="Aptos Display"/>
          <w:b/>
          <w:bCs/>
          <w:sz w:val="24"/>
          <w:szCs w:val="24"/>
        </w:rPr>
        <w:t> </w:t>
      </w:r>
      <w:r w:rsidRPr="002E21AC">
        <w:rPr>
          <w:rFonts w:ascii="Aptos Display" w:hAnsi="Aptos Display"/>
          <w:b/>
          <w:bCs/>
          <w:sz w:val="24"/>
          <w:szCs w:val="24"/>
        </w:rPr>
        <w:t xml:space="preserve">najgłośniejszych wydarzeń sezonu – </w:t>
      </w:r>
      <w:r w:rsidRPr="002E21AC">
        <w:rPr>
          <w:rFonts w:ascii="Aptos Display" w:hAnsi="Aptos Display"/>
          <w:b/>
          <w:bCs/>
          <w:i/>
          <w:iCs/>
          <w:sz w:val="24"/>
          <w:szCs w:val="24"/>
        </w:rPr>
        <w:t>Najlepsze miasto świata. Opera o</w:t>
      </w:r>
      <w:r w:rsidR="00E60C96">
        <w:rPr>
          <w:rFonts w:ascii="Aptos Display" w:hAnsi="Aptos Display"/>
          <w:b/>
          <w:bCs/>
          <w:i/>
          <w:iCs/>
          <w:sz w:val="24"/>
          <w:szCs w:val="24"/>
        </w:rPr>
        <w:t> </w:t>
      </w:r>
      <w:r w:rsidRPr="002E21AC">
        <w:rPr>
          <w:rFonts w:ascii="Aptos Display" w:hAnsi="Aptos Display"/>
          <w:b/>
          <w:bCs/>
          <w:i/>
          <w:iCs/>
          <w:sz w:val="24"/>
          <w:szCs w:val="24"/>
        </w:rPr>
        <w:t>Warszawie</w:t>
      </w:r>
      <w:r w:rsidRPr="002E21AC">
        <w:rPr>
          <w:rFonts w:ascii="Aptos Display" w:hAnsi="Aptos Display"/>
          <w:b/>
          <w:bCs/>
          <w:sz w:val="24"/>
          <w:szCs w:val="24"/>
        </w:rPr>
        <w:t xml:space="preserve">. Podczas </w:t>
      </w:r>
      <w:r>
        <w:rPr>
          <w:rFonts w:ascii="Aptos Display" w:hAnsi="Aptos Display"/>
          <w:b/>
          <w:bCs/>
          <w:sz w:val="24"/>
          <w:szCs w:val="24"/>
        </w:rPr>
        <w:t>pięciu</w:t>
      </w:r>
      <w:r w:rsidRPr="002E21AC">
        <w:rPr>
          <w:rFonts w:ascii="Aptos Display" w:hAnsi="Aptos Display"/>
          <w:b/>
          <w:bCs/>
          <w:sz w:val="24"/>
          <w:szCs w:val="24"/>
        </w:rPr>
        <w:t xml:space="preserve"> przedstawień opera zgromadziła komplet publiczności (8500 widzów), a</w:t>
      </w:r>
      <w:r w:rsidR="00E60C96">
        <w:rPr>
          <w:rFonts w:ascii="Aptos Display" w:hAnsi="Aptos Display"/>
          <w:b/>
          <w:bCs/>
          <w:sz w:val="24"/>
          <w:szCs w:val="24"/>
        </w:rPr>
        <w:t> </w:t>
      </w:r>
      <w:r w:rsidRPr="002E21AC">
        <w:rPr>
          <w:rFonts w:ascii="Aptos Display" w:hAnsi="Aptos Display"/>
          <w:b/>
          <w:bCs/>
          <w:sz w:val="24"/>
          <w:szCs w:val="24"/>
        </w:rPr>
        <w:t>teraz trafia do widzów w</w:t>
      </w:r>
      <w:r w:rsidR="00E60C96">
        <w:rPr>
          <w:rFonts w:ascii="Aptos Display" w:hAnsi="Aptos Display"/>
          <w:b/>
          <w:bCs/>
          <w:sz w:val="24"/>
          <w:szCs w:val="24"/>
        </w:rPr>
        <w:t> </w:t>
      </w:r>
      <w:r w:rsidRPr="002E21AC">
        <w:rPr>
          <w:rFonts w:ascii="Aptos Display" w:hAnsi="Aptos Display"/>
          <w:b/>
          <w:bCs/>
          <w:sz w:val="24"/>
          <w:szCs w:val="24"/>
        </w:rPr>
        <w:t>całej Polsce i</w:t>
      </w:r>
      <w:r w:rsidR="00E60C96">
        <w:rPr>
          <w:rFonts w:ascii="Aptos Display" w:hAnsi="Aptos Display"/>
          <w:b/>
          <w:bCs/>
          <w:sz w:val="24"/>
          <w:szCs w:val="24"/>
        </w:rPr>
        <w:t> </w:t>
      </w:r>
      <w:r w:rsidRPr="002E21AC">
        <w:rPr>
          <w:rFonts w:ascii="Aptos Display" w:hAnsi="Aptos Display"/>
          <w:b/>
          <w:bCs/>
          <w:sz w:val="24"/>
          <w:szCs w:val="24"/>
        </w:rPr>
        <w:t>za granicą.</w:t>
      </w:r>
    </w:p>
    <w:p w14:paraId="280A3A1B" w14:textId="36A28D1F" w:rsidR="002E21AC" w:rsidRPr="002E21AC" w:rsidRDefault="002E21AC" w:rsidP="009F46E9">
      <w:pPr>
        <w:spacing w:before="240"/>
        <w:jc w:val="both"/>
        <w:rPr>
          <w:rFonts w:ascii="Aptos Display" w:hAnsi="Aptos Display"/>
          <w:sz w:val="24"/>
          <w:szCs w:val="24"/>
        </w:rPr>
      </w:pPr>
      <w:r w:rsidRPr="002E21AC">
        <w:rPr>
          <w:rFonts w:ascii="Aptos Display" w:hAnsi="Aptos Display"/>
          <w:sz w:val="24"/>
          <w:szCs w:val="24"/>
        </w:rPr>
        <w:t xml:space="preserve">Osiemdziesiąt lat po rozpoczęciu odbudowy Warszawy </w:t>
      </w:r>
      <w:r w:rsidR="00E26253">
        <w:rPr>
          <w:rFonts w:ascii="Aptos Display" w:hAnsi="Aptos Display"/>
          <w:sz w:val="24"/>
          <w:szCs w:val="24"/>
        </w:rPr>
        <w:t>Sinfonia Varsovia w</w:t>
      </w:r>
      <w:r w:rsidR="00E60C96">
        <w:rPr>
          <w:rFonts w:ascii="Aptos Display" w:hAnsi="Aptos Display"/>
          <w:sz w:val="24"/>
          <w:szCs w:val="24"/>
        </w:rPr>
        <w:t> </w:t>
      </w:r>
      <w:r w:rsidR="00E26253">
        <w:rPr>
          <w:rFonts w:ascii="Aptos Display" w:hAnsi="Aptos Display"/>
          <w:sz w:val="24"/>
          <w:szCs w:val="24"/>
        </w:rPr>
        <w:t>koprodukcji z </w:t>
      </w:r>
      <w:r w:rsidRPr="002E21AC">
        <w:rPr>
          <w:rFonts w:ascii="Aptos Display" w:hAnsi="Aptos Display"/>
          <w:sz w:val="24"/>
          <w:szCs w:val="24"/>
        </w:rPr>
        <w:t>Teatr</w:t>
      </w:r>
      <w:r w:rsidR="00E26253">
        <w:rPr>
          <w:rFonts w:ascii="Aptos Display" w:hAnsi="Aptos Display"/>
          <w:sz w:val="24"/>
          <w:szCs w:val="24"/>
        </w:rPr>
        <w:t>em</w:t>
      </w:r>
      <w:r w:rsidRPr="002E21AC">
        <w:rPr>
          <w:rFonts w:ascii="Aptos Display" w:hAnsi="Aptos Display"/>
          <w:sz w:val="24"/>
          <w:szCs w:val="24"/>
        </w:rPr>
        <w:t xml:space="preserve"> Wielki</w:t>
      </w:r>
      <w:r w:rsidR="00E26253">
        <w:rPr>
          <w:rFonts w:ascii="Aptos Display" w:hAnsi="Aptos Display"/>
          <w:sz w:val="24"/>
          <w:szCs w:val="24"/>
        </w:rPr>
        <w:t>m</w:t>
      </w:r>
      <w:r w:rsidRPr="002E21AC">
        <w:rPr>
          <w:rFonts w:ascii="Aptos Display" w:hAnsi="Aptos Display"/>
          <w:sz w:val="24"/>
          <w:szCs w:val="24"/>
        </w:rPr>
        <w:t xml:space="preserve"> </w:t>
      </w:r>
      <w:r w:rsidR="00E26253">
        <w:rPr>
          <w:rFonts w:ascii="Aptos Display" w:hAnsi="Aptos Display"/>
          <w:sz w:val="24"/>
          <w:szCs w:val="24"/>
        </w:rPr>
        <w:t>–</w:t>
      </w:r>
      <w:r w:rsidRPr="002E21AC">
        <w:rPr>
          <w:rFonts w:ascii="Aptos Display" w:hAnsi="Aptos Display"/>
          <w:sz w:val="24"/>
          <w:szCs w:val="24"/>
        </w:rPr>
        <w:t xml:space="preserve"> Oper</w:t>
      </w:r>
      <w:r w:rsidR="00E26253">
        <w:rPr>
          <w:rFonts w:ascii="Aptos Display" w:hAnsi="Aptos Display"/>
          <w:sz w:val="24"/>
          <w:szCs w:val="24"/>
        </w:rPr>
        <w:t>ą</w:t>
      </w:r>
      <w:r w:rsidRPr="002E21AC">
        <w:rPr>
          <w:rFonts w:ascii="Aptos Display" w:hAnsi="Aptos Display"/>
          <w:sz w:val="24"/>
          <w:szCs w:val="24"/>
        </w:rPr>
        <w:t xml:space="preserve"> Narodow</w:t>
      </w:r>
      <w:r w:rsidR="00E26253">
        <w:rPr>
          <w:rFonts w:ascii="Aptos Display" w:hAnsi="Aptos Display"/>
          <w:sz w:val="24"/>
          <w:szCs w:val="24"/>
        </w:rPr>
        <w:t>ą</w:t>
      </w:r>
      <w:r w:rsidRPr="002E21AC">
        <w:rPr>
          <w:rFonts w:ascii="Aptos Display" w:hAnsi="Aptos Display"/>
          <w:sz w:val="24"/>
          <w:szCs w:val="24"/>
        </w:rPr>
        <w:t xml:space="preserve"> zaprezentował</w:t>
      </w:r>
      <w:r w:rsidR="00E26253">
        <w:rPr>
          <w:rFonts w:ascii="Aptos Display" w:hAnsi="Aptos Display"/>
          <w:sz w:val="24"/>
          <w:szCs w:val="24"/>
        </w:rPr>
        <w:t>a</w:t>
      </w:r>
      <w:r w:rsidRPr="002E21AC">
        <w:rPr>
          <w:rFonts w:ascii="Aptos Display" w:hAnsi="Aptos Display"/>
          <w:sz w:val="24"/>
          <w:szCs w:val="24"/>
        </w:rPr>
        <w:t xml:space="preserve"> prapremierę </w:t>
      </w:r>
      <w:r w:rsidRPr="002E21AC">
        <w:rPr>
          <w:rFonts w:ascii="Aptos Display" w:hAnsi="Aptos Display"/>
          <w:i/>
          <w:iCs/>
          <w:sz w:val="24"/>
          <w:szCs w:val="24"/>
        </w:rPr>
        <w:t xml:space="preserve">Najlepszego miasta świata. Opery </w:t>
      </w:r>
      <w:r w:rsidR="00E60C96">
        <w:rPr>
          <w:rFonts w:ascii="Aptos Display" w:hAnsi="Aptos Display"/>
          <w:i/>
          <w:iCs/>
          <w:sz w:val="24"/>
          <w:szCs w:val="24"/>
        </w:rPr>
        <w:t>o </w:t>
      </w:r>
      <w:r w:rsidRPr="002E21AC">
        <w:rPr>
          <w:rFonts w:ascii="Aptos Display" w:hAnsi="Aptos Display"/>
          <w:i/>
          <w:iCs/>
          <w:sz w:val="24"/>
          <w:szCs w:val="24"/>
        </w:rPr>
        <w:t>Warszawie</w:t>
      </w:r>
      <w:r w:rsidRPr="002E21AC">
        <w:rPr>
          <w:rFonts w:ascii="Aptos Display" w:hAnsi="Aptos Display"/>
          <w:sz w:val="24"/>
          <w:szCs w:val="24"/>
        </w:rPr>
        <w:t xml:space="preserve">, inspirowanej książką Grzegorza Piątka </w:t>
      </w:r>
      <w:r w:rsidR="00E26253">
        <w:rPr>
          <w:rFonts w:ascii="Aptos Display" w:hAnsi="Aptos Display"/>
          <w:sz w:val="24"/>
          <w:szCs w:val="24"/>
        </w:rPr>
        <w:t xml:space="preserve">pt. </w:t>
      </w:r>
      <w:r w:rsidR="00A85563" w:rsidRPr="00A85563">
        <w:rPr>
          <w:rFonts w:ascii="Aptos Display" w:hAnsi="Aptos Display"/>
          <w:i/>
          <w:iCs/>
          <w:sz w:val="24"/>
          <w:szCs w:val="24"/>
        </w:rPr>
        <w:t>Najlepsze miasto świata. Warszawa w</w:t>
      </w:r>
      <w:r w:rsidR="00E60C96">
        <w:rPr>
          <w:rFonts w:ascii="Aptos Display" w:hAnsi="Aptos Display"/>
          <w:i/>
          <w:iCs/>
          <w:sz w:val="24"/>
          <w:szCs w:val="24"/>
        </w:rPr>
        <w:t> </w:t>
      </w:r>
      <w:r w:rsidR="00A85563" w:rsidRPr="00A85563">
        <w:rPr>
          <w:rFonts w:ascii="Aptos Display" w:hAnsi="Aptos Display"/>
          <w:i/>
          <w:iCs/>
          <w:sz w:val="24"/>
          <w:szCs w:val="24"/>
        </w:rPr>
        <w:t>odbudowie 1944–1949</w:t>
      </w:r>
      <w:r w:rsidR="00A85563" w:rsidRPr="00A85563">
        <w:rPr>
          <w:rFonts w:ascii="Aptos Display" w:hAnsi="Aptos Display"/>
          <w:sz w:val="24"/>
          <w:szCs w:val="24"/>
        </w:rPr>
        <w:t xml:space="preserve"> </w:t>
      </w:r>
      <w:r w:rsidRPr="002E21AC">
        <w:rPr>
          <w:rFonts w:ascii="Aptos Display" w:hAnsi="Aptos Display"/>
          <w:sz w:val="24"/>
          <w:szCs w:val="24"/>
        </w:rPr>
        <w:t>o</w:t>
      </w:r>
      <w:r w:rsidR="00E60C96">
        <w:rPr>
          <w:rFonts w:ascii="Aptos Display" w:hAnsi="Aptos Display"/>
          <w:sz w:val="24"/>
          <w:szCs w:val="24"/>
        </w:rPr>
        <w:t> </w:t>
      </w:r>
      <w:r w:rsidRPr="002E21AC">
        <w:rPr>
          <w:rFonts w:ascii="Aptos Display" w:hAnsi="Aptos Display"/>
          <w:sz w:val="24"/>
          <w:szCs w:val="24"/>
        </w:rPr>
        <w:t>powojennym wskrzeszaniu stolicy. Dzieło w</w:t>
      </w:r>
      <w:r w:rsidR="00E60C96">
        <w:rPr>
          <w:rFonts w:ascii="Aptos Display" w:hAnsi="Aptos Display"/>
          <w:sz w:val="24"/>
          <w:szCs w:val="24"/>
        </w:rPr>
        <w:t> </w:t>
      </w:r>
      <w:r w:rsidRPr="002E21AC">
        <w:rPr>
          <w:rFonts w:ascii="Aptos Display" w:hAnsi="Aptos Display"/>
          <w:sz w:val="24"/>
          <w:szCs w:val="24"/>
        </w:rPr>
        <w:t>reżyserii Barbary Wiśniewskiej i</w:t>
      </w:r>
      <w:r w:rsidR="00E60C96">
        <w:rPr>
          <w:rFonts w:ascii="Aptos Display" w:hAnsi="Aptos Display"/>
          <w:sz w:val="24"/>
          <w:szCs w:val="24"/>
        </w:rPr>
        <w:t> </w:t>
      </w:r>
      <w:r w:rsidRPr="002E21AC">
        <w:rPr>
          <w:rFonts w:ascii="Aptos Display" w:hAnsi="Aptos Display"/>
          <w:sz w:val="24"/>
          <w:szCs w:val="24"/>
        </w:rPr>
        <w:t>z</w:t>
      </w:r>
      <w:r w:rsidR="00E60C96">
        <w:rPr>
          <w:rFonts w:ascii="Aptos Display" w:hAnsi="Aptos Display"/>
          <w:sz w:val="24"/>
          <w:szCs w:val="24"/>
        </w:rPr>
        <w:t> </w:t>
      </w:r>
      <w:r w:rsidRPr="002E21AC">
        <w:rPr>
          <w:rFonts w:ascii="Aptos Display" w:hAnsi="Aptos Display"/>
          <w:sz w:val="24"/>
          <w:szCs w:val="24"/>
        </w:rPr>
        <w:t>muzyką Cezarego Duchnowskiego opowiada o</w:t>
      </w:r>
      <w:r w:rsidR="00E60C96">
        <w:rPr>
          <w:rFonts w:ascii="Aptos Display" w:hAnsi="Aptos Display"/>
          <w:sz w:val="24"/>
          <w:szCs w:val="24"/>
        </w:rPr>
        <w:t> </w:t>
      </w:r>
      <w:r w:rsidRPr="002E21AC">
        <w:rPr>
          <w:rFonts w:ascii="Aptos Display" w:hAnsi="Aptos Display"/>
          <w:sz w:val="24"/>
          <w:szCs w:val="24"/>
        </w:rPr>
        <w:t>jednym z</w:t>
      </w:r>
      <w:r w:rsidR="00E60C96">
        <w:rPr>
          <w:rFonts w:ascii="Aptos Display" w:hAnsi="Aptos Display"/>
          <w:sz w:val="24"/>
          <w:szCs w:val="24"/>
        </w:rPr>
        <w:t> </w:t>
      </w:r>
      <w:r w:rsidRPr="002E21AC">
        <w:rPr>
          <w:rFonts w:ascii="Aptos Display" w:hAnsi="Aptos Display"/>
          <w:sz w:val="24"/>
          <w:szCs w:val="24"/>
        </w:rPr>
        <w:t>największych projektów urbanistycznych XX</w:t>
      </w:r>
      <w:r w:rsidR="00E60C96">
        <w:rPr>
          <w:rFonts w:ascii="Aptos Display" w:hAnsi="Aptos Display"/>
          <w:sz w:val="24"/>
          <w:szCs w:val="24"/>
        </w:rPr>
        <w:t> </w:t>
      </w:r>
      <w:r w:rsidRPr="002E21AC">
        <w:rPr>
          <w:rFonts w:ascii="Aptos Display" w:hAnsi="Aptos Display"/>
          <w:sz w:val="24"/>
          <w:szCs w:val="24"/>
        </w:rPr>
        <w:t>wieku, ukazanym przez pryzmat ludzkich losów.</w:t>
      </w:r>
    </w:p>
    <w:p w14:paraId="2B63D8DB" w14:textId="71EDE667" w:rsidR="002E21AC" w:rsidRPr="002E21AC" w:rsidRDefault="002E21AC" w:rsidP="009F46E9">
      <w:pPr>
        <w:spacing w:before="240"/>
        <w:jc w:val="both"/>
        <w:rPr>
          <w:rFonts w:ascii="Aptos Display" w:hAnsi="Aptos Display"/>
          <w:sz w:val="24"/>
          <w:szCs w:val="24"/>
        </w:rPr>
      </w:pPr>
      <w:r w:rsidRPr="002E21AC">
        <w:rPr>
          <w:rFonts w:ascii="Aptos Display" w:hAnsi="Aptos Display"/>
          <w:sz w:val="24"/>
          <w:szCs w:val="24"/>
        </w:rPr>
        <w:t>Libretto Beniamina Bukowskiego, oparte na języku epoki – od politycznych przemówień po żargon urbanistyki – tworzy dramat współczesny, a</w:t>
      </w:r>
      <w:r w:rsidR="00E60C96">
        <w:rPr>
          <w:rFonts w:ascii="Aptos Display" w:hAnsi="Aptos Display"/>
          <w:sz w:val="24"/>
          <w:szCs w:val="24"/>
        </w:rPr>
        <w:t> </w:t>
      </w:r>
      <w:r w:rsidRPr="002E21AC">
        <w:rPr>
          <w:rFonts w:ascii="Aptos Display" w:hAnsi="Aptos Display"/>
          <w:sz w:val="24"/>
          <w:szCs w:val="24"/>
        </w:rPr>
        <w:t>nie historyczną rekonstrukcję. Bohaterkami są modernistyczna architektka z</w:t>
      </w:r>
      <w:r w:rsidR="00E60C96">
        <w:rPr>
          <w:rFonts w:ascii="Aptos Display" w:hAnsi="Aptos Display"/>
          <w:sz w:val="24"/>
          <w:szCs w:val="24"/>
        </w:rPr>
        <w:t> </w:t>
      </w:r>
      <w:r w:rsidRPr="002E21AC">
        <w:rPr>
          <w:rFonts w:ascii="Aptos Display" w:hAnsi="Aptos Display"/>
          <w:sz w:val="24"/>
          <w:szCs w:val="24"/>
        </w:rPr>
        <w:t>BOS oraz amerykańska dziennikarka; ich spotkanie staje się konfrontacją idei, doświadczeń i</w:t>
      </w:r>
      <w:r w:rsidR="00E60C96">
        <w:rPr>
          <w:rFonts w:ascii="Aptos Display" w:hAnsi="Aptos Display"/>
          <w:sz w:val="24"/>
          <w:szCs w:val="24"/>
        </w:rPr>
        <w:t> </w:t>
      </w:r>
      <w:r w:rsidRPr="002E21AC">
        <w:rPr>
          <w:rFonts w:ascii="Aptos Display" w:hAnsi="Aptos Display"/>
          <w:sz w:val="24"/>
          <w:szCs w:val="24"/>
        </w:rPr>
        <w:t>wizji przyszłości miasta.</w:t>
      </w:r>
    </w:p>
    <w:p w14:paraId="30830221" w14:textId="5FD92824" w:rsidR="002E21AC" w:rsidRPr="002E21AC" w:rsidRDefault="002E21AC" w:rsidP="009F46E9">
      <w:pPr>
        <w:spacing w:before="240"/>
        <w:jc w:val="both"/>
        <w:rPr>
          <w:rFonts w:ascii="Aptos Display" w:hAnsi="Aptos Display"/>
          <w:sz w:val="24"/>
          <w:szCs w:val="24"/>
        </w:rPr>
      </w:pPr>
      <w:r w:rsidRPr="002E21AC">
        <w:rPr>
          <w:rFonts w:ascii="Aptos Display" w:hAnsi="Aptos Display"/>
          <w:sz w:val="24"/>
          <w:szCs w:val="24"/>
        </w:rPr>
        <w:t>Muzyka łączy orkiestrowy rozmach z</w:t>
      </w:r>
      <w:r w:rsidR="00E60C96">
        <w:rPr>
          <w:rFonts w:ascii="Aptos Display" w:hAnsi="Aptos Display"/>
          <w:sz w:val="24"/>
          <w:szCs w:val="24"/>
        </w:rPr>
        <w:t> </w:t>
      </w:r>
      <w:r w:rsidRPr="002E21AC">
        <w:rPr>
          <w:rFonts w:ascii="Aptos Display" w:hAnsi="Aptos Display"/>
          <w:sz w:val="24"/>
          <w:szCs w:val="24"/>
        </w:rPr>
        <w:t>elektroniką i</w:t>
      </w:r>
      <w:r w:rsidR="00E60C96">
        <w:rPr>
          <w:rFonts w:ascii="Aptos Display" w:hAnsi="Aptos Display"/>
          <w:sz w:val="24"/>
          <w:szCs w:val="24"/>
        </w:rPr>
        <w:t> </w:t>
      </w:r>
      <w:r w:rsidRPr="002E21AC">
        <w:rPr>
          <w:rFonts w:ascii="Aptos Display" w:hAnsi="Aptos Display"/>
          <w:sz w:val="24"/>
          <w:szCs w:val="24"/>
        </w:rPr>
        <w:t>partiami chóralnymi, oddając zarówno skalę zniszczeń, jak i</w:t>
      </w:r>
      <w:r w:rsidR="00E60C96">
        <w:rPr>
          <w:rFonts w:ascii="Aptos Display" w:hAnsi="Aptos Display"/>
          <w:sz w:val="24"/>
          <w:szCs w:val="24"/>
        </w:rPr>
        <w:t> </w:t>
      </w:r>
      <w:r w:rsidRPr="002E21AC">
        <w:rPr>
          <w:rFonts w:ascii="Aptos Display" w:hAnsi="Aptos Display"/>
          <w:sz w:val="24"/>
          <w:szCs w:val="24"/>
        </w:rPr>
        <w:t>indywidualne perspektywy mieszkańców.</w:t>
      </w:r>
    </w:p>
    <w:p w14:paraId="2CF58B26" w14:textId="1A09F7FE" w:rsidR="002E21AC" w:rsidRDefault="002E21AC" w:rsidP="009F46E9">
      <w:pPr>
        <w:spacing w:before="240"/>
        <w:jc w:val="both"/>
        <w:rPr>
          <w:rFonts w:ascii="Aptos Display" w:hAnsi="Aptos Display"/>
          <w:sz w:val="24"/>
          <w:szCs w:val="24"/>
        </w:rPr>
      </w:pPr>
      <w:r w:rsidRPr="002E21AC">
        <w:rPr>
          <w:rFonts w:ascii="Aptos Display" w:hAnsi="Aptos Display"/>
          <w:sz w:val="24"/>
          <w:szCs w:val="24"/>
        </w:rPr>
        <w:t>Spektakl podejmuje temat odbudowy Warszawy jako wysiłku zbiorowego, który z</w:t>
      </w:r>
      <w:r w:rsidR="001D0087">
        <w:rPr>
          <w:rFonts w:ascii="Aptos Display" w:hAnsi="Aptos Display"/>
          <w:sz w:val="24"/>
          <w:szCs w:val="24"/>
        </w:rPr>
        <w:t> </w:t>
      </w:r>
      <w:r w:rsidRPr="002E21AC">
        <w:rPr>
          <w:rFonts w:ascii="Aptos Display" w:hAnsi="Aptos Display"/>
          <w:sz w:val="24"/>
          <w:szCs w:val="24"/>
        </w:rPr>
        <w:t>traumatycznego doświadczenia uczynił fundament nowej wspólnoty.</w:t>
      </w:r>
      <w:r w:rsidR="00041AD2">
        <w:rPr>
          <w:rFonts w:ascii="Aptos Display" w:hAnsi="Aptos Display"/>
          <w:sz w:val="24"/>
          <w:szCs w:val="24"/>
        </w:rPr>
        <w:t xml:space="preserve"> </w:t>
      </w:r>
      <w:r w:rsidRPr="002E21AC">
        <w:rPr>
          <w:rFonts w:ascii="Aptos Display" w:hAnsi="Aptos Display"/>
          <w:sz w:val="24"/>
          <w:szCs w:val="24"/>
        </w:rPr>
        <w:t>To opowieść o</w:t>
      </w:r>
      <w:r w:rsidR="001D0087">
        <w:rPr>
          <w:rFonts w:ascii="Aptos Display" w:hAnsi="Aptos Display"/>
          <w:sz w:val="24"/>
          <w:szCs w:val="24"/>
        </w:rPr>
        <w:t> </w:t>
      </w:r>
      <w:r w:rsidRPr="002E21AC">
        <w:rPr>
          <w:rFonts w:ascii="Aptos Display" w:hAnsi="Aptos Display"/>
          <w:sz w:val="24"/>
          <w:szCs w:val="24"/>
        </w:rPr>
        <w:t>przeszłości, mieście podnoszącym się z</w:t>
      </w:r>
      <w:r w:rsidR="00E60C96">
        <w:rPr>
          <w:rFonts w:ascii="Aptos Display" w:hAnsi="Aptos Display"/>
          <w:sz w:val="24"/>
          <w:szCs w:val="24"/>
        </w:rPr>
        <w:t> </w:t>
      </w:r>
      <w:r w:rsidRPr="002E21AC">
        <w:rPr>
          <w:rFonts w:ascii="Aptos Display" w:hAnsi="Aptos Display"/>
          <w:sz w:val="24"/>
          <w:szCs w:val="24"/>
        </w:rPr>
        <w:t>ruin, ale i</w:t>
      </w:r>
      <w:r w:rsidR="00E60C96">
        <w:rPr>
          <w:rFonts w:ascii="Aptos Display" w:hAnsi="Aptos Display"/>
          <w:sz w:val="24"/>
          <w:szCs w:val="24"/>
        </w:rPr>
        <w:t> </w:t>
      </w:r>
      <w:r w:rsidRPr="002E21AC">
        <w:rPr>
          <w:rFonts w:ascii="Aptos Display" w:hAnsi="Aptos Display"/>
          <w:sz w:val="24"/>
          <w:szCs w:val="24"/>
        </w:rPr>
        <w:t>aktualna historia o</w:t>
      </w:r>
      <w:r w:rsidR="00E60C96">
        <w:rPr>
          <w:rFonts w:ascii="Aptos Display" w:hAnsi="Aptos Display"/>
          <w:sz w:val="24"/>
          <w:szCs w:val="24"/>
        </w:rPr>
        <w:t> </w:t>
      </w:r>
      <w:r w:rsidRPr="002E21AC">
        <w:rPr>
          <w:rFonts w:ascii="Aptos Display" w:hAnsi="Aptos Display"/>
          <w:sz w:val="24"/>
          <w:szCs w:val="24"/>
        </w:rPr>
        <w:t>życiu miasta – między planami architektów, decyzjami polityków a</w:t>
      </w:r>
      <w:r w:rsidR="00E60C96">
        <w:rPr>
          <w:rFonts w:ascii="Aptos Display" w:hAnsi="Aptos Display"/>
          <w:sz w:val="24"/>
          <w:szCs w:val="24"/>
        </w:rPr>
        <w:t> </w:t>
      </w:r>
      <w:r w:rsidRPr="002E21AC">
        <w:rPr>
          <w:rFonts w:ascii="Aptos Display" w:hAnsi="Aptos Display"/>
          <w:sz w:val="24"/>
          <w:szCs w:val="24"/>
        </w:rPr>
        <w:t>marzeniami jego mieszkańców.</w:t>
      </w:r>
    </w:p>
    <w:p w14:paraId="25823D04" w14:textId="19E87E7D" w:rsidR="00346A3D" w:rsidRPr="00307146" w:rsidRDefault="00041AD2" w:rsidP="009F46E9">
      <w:pPr>
        <w:spacing w:before="240"/>
        <w:jc w:val="both"/>
        <w:rPr>
          <w:rFonts w:ascii="Aptos Display" w:hAnsi="Aptos Display"/>
          <w:color w:val="4472C4" w:themeColor="accent1"/>
          <w:sz w:val="24"/>
          <w:szCs w:val="24"/>
        </w:rPr>
      </w:pPr>
      <w:hyperlink r:id="rId11" w:tgtFrame="_blank" w:history="1">
        <w:r w:rsidRPr="00307146">
          <w:rPr>
            <w:rStyle w:val="Hipercze"/>
            <w:rFonts w:ascii="Aptos Display" w:hAnsi="Aptos Display"/>
            <w:b/>
            <w:bCs/>
            <w:color w:val="4472C4" w:themeColor="accent1"/>
            <w:sz w:val="24"/>
            <w:szCs w:val="24"/>
          </w:rPr>
          <w:t>OGLĄDAJ ONLINE na vod.teatrwielki.pl od 5 grudnia 2025 od godz. 19:00 do 4 lutego 2026 do końca dnia.</w:t>
        </w:r>
      </w:hyperlink>
    </w:p>
    <w:p w14:paraId="6B86C252" w14:textId="77777777" w:rsidR="001B5658" w:rsidRDefault="001B5658" w:rsidP="009F46E9">
      <w:pPr>
        <w:jc w:val="center"/>
        <w:rPr>
          <w:rFonts w:ascii="Aptos Display" w:hAnsi="Aptos Display"/>
        </w:rPr>
      </w:pPr>
      <w:r w:rsidRPr="001B5658">
        <w:rPr>
          <w:rFonts w:ascii="Aptos Display" w:hAnsi="Aptos Display"/>
        </w:rPr>
        <w:t>***</w:t>
      </w:r>
    </w:p>
    <w:p w14:paraId="0718A587" w14:textId="26FD22F7" w:rsidR="008641B9" w:rsidRDefault="008641B9" w:rsidP="009F46E9">
      <w:pPr>
        <w:pStyle w:val="NormalnyWeb"/>
        <w:spacing w:before="0" w:after="0" w:line="276" w:lineRule="auto"/>
        <w:jc w:val="center"/>
        <w:rPr>
          <w:rFonts w:ascii="Aptos Display" w:hAnsi="Aptos Display" w:cs="Arial"/>
          <w:color w:val="000000"/>
        </w:rPr>
      </w:pPr>
      <w:r w:rsidRPr="001D0087">
        <w:rPr>
          <w:rStyle w:val="Uwydatnienie"/>
          <w:rFonts w:ascii="Aptos Display" w:hAnsi="Aptos Display" w:cs="Arial"/>
          <w:color w:val="000000"/>
        </w:rPr>
        <w:t>Na szczęście twórcy</w:t>
      </w:r>
      <w:r w:rsidR="00B752C7">
        <w:rPr>
          <w:rStyle w:val="Uwydatnienie"/>
          <w:rFonts w:ascii="Aptos Display" w:hAnsi="Aptos Display" w:cs="Arial"/>
          <w:color w:val="000000"/>
        </w:rPr>
        <w:t xml:space="preserve"> </w:t>
      </w:r>
      <w:r w:rsidR="009F46E9">
        <w:rPr>
          <w:rStyle w:val="Uwydatnienie"/>
          <w:rFonts w:ascii="Aptos Display" w:hAnsi="Aptos Display" w:cs="Arial"/>
          <w:color w:val="000000"/>
        </w:rPr>
        <w:t>»</w:t>
      </w:r>
      <w:r w:rsidRPr="001D0087">
        <w:rPr>
          <w:rStyle w:val="Uwydatnienie"/>
          <w:rFonts w:ascii="Aptos Display" w:hAnsi="Aptos Display" w:cs="Arial"/>
          <w:color w:val="000000"/>
        </w:rPr>
        <w:t>Najlepszego miasta świata</w:t>
      </w:r>
      <w:r w:rsidR="009F46E9">
        <w:rPr>
          <w:rStyle w:val="Uwydatnienie"/>
          <w:rFonts w:ascii="Aptos Display" w:hAnsi="Aptos Display" w:cs="Arial"/>
          <w:color w:val="000000"/>
        </w:rPr>
        <w:t>«</w:t>
      </w:r>
      <w:r w:rsidRPr="001D0087">
        <w:rPr>
          <w:rStyle w:val="Uwydatnienie"/>
          <w:rFonts w:ascii="Aptos Display" w:hAnsi="Aptos Display" w:cs="Arial"/>
          <w:color w:val="000000"/>
        </w:rPr>
        <w:t xml:space="preserve"> uniknęli natarczywego trzymania się konkretu (...) Choć ten spektakl proponuje narrację linearną – od roku 1939 do końca lat 40</w:t>
      </w:r>
      <w:r w:rsidR="00E60C96">
        <w:rPr>
          <w:rStyle w:val="Uwydatnienie"/>
          <w:rFonts w:ascii="Aptos Display" w:hAnsi="Aptos Display" w:cs="Arial"/>
          <w:color w:val="000000"/>
        </w:rPr>
        <w:t>.</w:t>
      </w:r>
      <w:r w:rsidRPr="001D0087">
        <w:rPr>
          <w:rStyle w:val="Uwydatnienie"/>
          <w:rFonts w:ascii="Aptos Display" w:hAnsi="Aptos Display" w:cs="Arial"/>
          <w:color w:val="000000"/>
        </w:rPr>
        <w:t xml:space="preserve">, to za sprawą reżyserki Barbary Wiśniewskiej oraz autorki świetnej scenografii Natalii Kitamikdo nie oglądamy natrętnego realizmu </w:t>
      </w:r>
      <w:r w:rsidR="009F46E9">
        <w:rPr>
          <w:rStyle w:val="Uwydatnienie"/>
          <w:rFonts w:ascii="Aptos Display" w:hAnsi="Aptos Display" w:cs="Arial"/>
          <w:i w:val="0"/>
          <w:iCs w:val="0"/>
          <w:color w:val="000000"/>
        </w:rPr>
        <w:t>–</w:t>
      </w:r>
      <w:r w:rsidRPr="001D0087">
        <w:rPr>
          <w:rStyle w:val="Uwydatnienie"/>
          <w:rFonts w:ascii="Aptos Display" w:hAnsi="Aptos Display" w:cs="Arial"/>
          <w:color w:val="000000"/>
        </w:rPr>
        <w:t xml:space="preserve"> </w:t>
      </w:r>
      <w:hyperlink r:id="rId12" w:tgtFrame="_blank" w:history="1">
        <w:r w:rsidR="009F46E9" w:rsidRPr="00307146">
          <w:rPr>
            <w:rStyle w:val="Hipercze"/>
            <w:rFonts w:ascii="Aptos Display" w:hAnsi="Aptos Display" w:cs="Arial"/>
            <w:color w:val="4472C4" w:themeColor="accent1"/>
          </w:rPr>
          <w:t>Jacek Marczyński, „Rzeczpospolita”</w:t>
        </w:r>
      </w:hyperlink>
      <w:r w:rsidR="009F46E9">
        <w:rPr>
          <w:rFonts w:ascii="Aptos Display" w:hAnsi="Aptos Display" w:cs="Arial"/>
          <w:color w:val="000000"/>
        </w:rPr>
        <w:t>.</w:t>
      </w:r>
    </w:p>
    <w:p w14:paraId="2526FE07" w14:textId="7046B1A6" w:rsidR="00266FF3" w:rsidRPr="00266FF3" w:rsidRDefault="00266FF3" w:rsidP="00266FF3">
      <w:pPr>
        <w:pStyle w:val="NormalnyWeb"/>
        <w:spacing w:before="0" w:after="0" w:line="276" w:lineRule="auto"/>
        <w:jc w:val="center"/>
        <w:rPr>
          <w:rFonts w:ascii="Aptos Display" w:eastAsiaTheme="minorHAnsi" w:hAnsi="Aptos Display" w:cs="Arial"/>
          <w:color w:val="000000"/>
          <w:sz w:val="28"/>
          <w:szCs w:val="28"/>
        </w:rPr>
      </w:pPr>
      <w:r w:rsidRPr="00266FF3">
        <w:rPr>
          <w:rFonts w:ascii="Aptos Display" w:hAnsi="Aptos Display" w:cs="Arial"/>
          <w:color w:val="000000"/>
        </w:rPr>
        <w:lastRenderedPageBreak/>
        <w:t>O</w:t>
      </w:r>
      <w:r w:rsidR="00A7176B">
        <w:rPr>
          <w:rFonts w:ascii="Aptos Display" w:hAnsi="Aptos Display" w:cs="Arial"/>
          <w:color w:val="000000"/>
        </w:rPr>
        <w:t> </w:t>
      </w:r>
      <w:r w:rsidRPr="00266FF3">
        <w:rPr>
          <w:rFonts w:ascii="Aptos Display" w:hAnsi="Aptos Display" w:cs="Arial"/>
          <w:color w:val="000000"/>
        </w:rPr>
        <w:t xml:space="preserve">realizatorach pisał </w:t>
      </w:r>
      <w:hyperlink r:id="rId13" w:tgtFrame="_blank" w:history="1">
        <w:r w:rsidR="004F6238" w:rsidRPr="00307146">
          <w:rPr>
            <w:rStyle w:val="Hipercze"/>
            <w:rFonts w:ascii="Aptos Display" w:hAnsi="Aptos Display" w:cs="Arial"/>
            <w:color w:val="4472C4" w:themeColor="accent1"/>
          </w:rPr>
          <w:t>Tomasz Pasternak w „Orfeo”</w:t>
        </w:r>
      </w:hyperlink>
      <w:r w:rsidRPr="00266FF3">
        <w:rPr>
          <w:rFonts w:ascii="Aptos Display" w:hAnsi="Aptos Display" w:cs="Arial"/>
          <w:color w:val="000000"/>
        </w:rPr>
        <w:t xml:space="preserve">: </w:t>
      </w:r>
      <w:r w:rsidRPr="00266FF3">
        <w:rPr>
          <w:rStyle w:val="Uwydatnienie"/>
          <w:rFonts w:ascii="Aptos Display" w:hAnsi="Aptos Display" w:cs="Arial"/>
          <w:color w:val="000000"/>
        </w:rPr>
        <w:t>Szarość i</w:t>
      </w:r>
      <w:r w:rsidR="00A7176B">
        <w:rPr>
          <w:rStyle w:val="Uwydatnienie"/>
          <w:rFonts w:ascii="Aptos Display" w:hAnsi="Aptos Display" w:cs="Arial"/>
          <w:color w:val="000000"/>
        </w:rPr>
        <w:t> </w:t>
      </w:r>
      <w:r w:rsidRPr="00266FF3">
        <w:rPr>
          <w:rStyle w:val="Uwydatnienie"/>
          <w:rFonts w:ascii="Aptos Display" w:hAnsi="Aptos Display" w:cs="Arial"/>
          <w:color w:val="000000"/>
        </w:rPr>
        <w:t>przygnębienie epoki oddały kostiumy Emila Wysockiego, zaś scenografia Natalii K</w:t>
      </w:r>
      <w:r w:rsidR="00485DB3">
        <w:rPr>
          <w:rStyle w:val="Uwydatnienie"/>
          <w:rFonts w:ascii="Aptos Display" w:hAnsi="Aptos Display" w:cs="Arial"/>
          <w:color w:val="000000"/>
        </w:rPr>
        <w:t xml:space="preserve"> </w:t>
      </w:r>
      <w:r w:rsidRPr="00266FF3">
        <w:rPr>
          <w:rStyle w:val="Uwydatnienie"/>
          <w:rFonts w:ascii="Aptos Display" w:hAnsi="Aptos Display" w:cs="Arial"/>
          <w:color w:val="000000"/>
        </w:rPr>
        <w:t>itamikado ukazała pył, ruinę i</w:t>
      </w:r>
      <w:r w:rsidR="004F6238">
        <w:rPr>
          <w:rStyle w:val="Uwydatnienie"/>
          <w:rFonts w:ascii="Aptos Display" w:hAnsi="Aptos Display" w:cs="Arial"/>
          <w:color w:val="000000"/>
        </w:rPr>
        <w:t> </w:t>
      </w:r>
      <w:r w:rsidRPr="00266FF3">
        <w:rPr>
          <w:rStyle w:val="Uwydatnienie"/>
          <w:rFonts w:ascii="Aptos Display" w:hAnsi="Aptos Display" w:cs="Arial"/>
          <w:color w:val="000000"/>
        </w:rPr>
        <w:t>niezwyciężonego ducha miasta.</w:t>
      </w:r>
    </w:p>
    <w:p w14:paraId="66E66AB5" w14:textId="759DD816" w:rsidR="0091434B" w:rsidRPr="005B7CAF" w:rsidRDefault="0091434B" w:rsidP="005B7CAF">
      <w:pPr>
        <w:pStyle w:val="NormalnyWeb"/>
        <w:spacing w:before="0" w:after="0" w:line="276" w:lineRule="auto"/>
        <w:jc w:val="center"/>
        <w:rPr>
          <w:rFonts w:ascii="Aptos Display" w:eastAsiaTheme="minorHAnsi" w:hAnsi="Aptos Display" w:cs="Arial"/>
          <w:color w:val="000000"/>
          <w:sz w:val="28"/>
          <w:szCs w:val="28"/>
        </w:rPr>
      </w:pPr>
      <w:r w:rsidRPr="005B7CAF">
        <w:rPr>
          <w:rFonts w:ascii="Aptos Display" w:hAnsi="Aptos Display" w:cs="Arial"/>
          <w:color w:val="000000"/>
        </w:rPr>
        <w:t xml:space="preserve">Muzykę komentowała </w:t>
      </w:r>
      <w:hyperlink r:id="rId14" w:tgtFrame="_blank" w:history="1">
        <w:r w:rsidR="005B7CAF" w:rsidRPr="00307146">
          <w:rPr>
            <w:rStyle w:val="Hipercze"/>
            <w:rFonts w:ascii="Aptos Display" w:hAnsi="Aptos Display" w:cs="Arial"/>
            <w:color w:val="4472C4" w:themeColor="accent1"/>
          </w:rPr>
          <w:t>Anna Dębowska w „Wyborczej”</w:t>
        </w:r>
      </w:hyperlink>
      <w:r w:rsidRPr="005B7CAF">
        <w:rPr>
          <w:rFonts w:ascii="Aptos Display" w:hAnsi="Aptos Display" w:cs="Arial"/>
          <w:color w:val="000000"/>
        </w:rPr>
        <w:t xml:space="preserve">: </w:t>
      </w:r>
      <w:r w:rsidRPr="005B7CAF">
        <w:rPr>
          <w:rStyle w:val="Uwydatnienie"/>
          <w:rFonts w:ascii="Aptos Display" w:hAnsi="Aptos Display" w:cs="Arial"/>
          <w:color w:val="000000"/>
        </w:rPr>
        <w:t>Jest napisana bardzo przystępnie, co jest walorem w przypadku opery o</w:t>
      </w:r>
      <w:r w:rsidR="00A7176B">
        <w:rPr>
          <w:rStyle w:val="Uwydatnienie"/>
          <w:rFonts w:ascii="Aptos Display" w:hAnsi="Aptos Display" w:cs="Arial"/>
          <w:color w:val="000000"/>
        </w:rPr>
        <w:t> </w:t>
      </w:r>
      <w:r w:rsidRPr="005B7CAF">
        <w:rPr>
          <w:rStyle w:val="Uwydatnienie"/>
          <w:rFonts w:ascii="Aptos Display" w:hAnsi="Aptos Display" w:cs="Arial"/>
          <w:color w:val="000000"/>
        </w:rPr>
        <w:t>tej tematyce. (…) Partytura – świetnie odczytana przez dyrygenta Bas</w:t>
      </w:r>
      <w:r w:rsidR="00EC6D80">
        <w:rPr>
          <w:rStyle w:val="Uwydatnienie"/>
          <w:rFonts w:ascii="Aptos Display" w:hAnsi="Aptos Display" w:cs="Arial"/>
          <w:color w:val="000000"/>
        </w:rPr>
        <w:t>s</w:t>
      </w:r>
      <w:r w:rsidRPr="005B7CAF">
        <w:rPr>
          <w:rStyle w:val="Uwydatnienie"/>
          <w:rFonts w:ascii="Aptos Display" w:hAnsi="Aptos Display" w:cs="Arial"/>
          <w:color w:val="000000"/>
        </w:rPr>
        <w:t>ema Akiki – to atrakcyjny, znakomicie napisany kolaż różnych technik i</w:t>
      </w:r>
      <w:r w:rsidR="00A7176B">
        <w:rPr>
          <w:rStyle w:val="Uwydatnienie"/>
          <w:rFonts w:ascii="Aptos Display" w:hAnsi="Aptos Display" w:cs="Arial"/>
          <w:color w:val="000000"/>
        </w:rPr>
        <w:t> </w:t>
      </w:r>
      <w:r w:rsidRPr="005B7CAF">
        <w:rPr>
          <w:rStyle w:val="Uwydatnienie"/>
          <w:rFonts w:ascii="Aptos Display" w:hAnsi="Aptos Display" w:cs="Arial"/>
          <w:color w:val="000000"/>
        </w:rPr>
        <w:t>stylów kompozytorskich dobranych stosownie do charakteru poszczególnych scen.</w:t>
      </w:r>
    </w:p>
    <w:p w14:paraId="2F9C3A49" w14:textId="4DF48F17" w:rsidR="008641B9" w:rsidRDefault="009F46E9" w:rsidP="009F46E9">
      <w:pPr>
        <w:jc w:val="center"/>
        <w:rPr>
          <w:rFonts w:ascii="Aptos Display" w:hAnsi="Aptos Display"/>
          <w:i/>
          <w:iCs/>
          <w:sz w:val="24"/>
          <w:szCs w:val="24"/>
        </w:rPr>
      </w:pPr>
      <w:hyperlink r:id="rId15" w:tgtFrame="_blank" w:history="1">
        <w:r w:rsidRPr="00307146">
          <w:rPr>
            <w:rStyle w:val="Hipercze"/>
            <w:rFonts w:ascii="Aptos Display" w:hAnsi="Aptos Display"/>
            <w:color w:val="4472C4" w:themeColor="accent1"/>
            <w:sz w:val="24"/>
            <w:szCs w:val="24"/>
          </w:rPr>
          <w:t>Dorota Szwarcman w „Polityce”</w:t>
        </w:r>
      </w:hyperlink>
      <w:r w:rsidRPr="00307146">
        <w:rPr>
          <w:rFonts w:ascii="Aptos Display" w:hAnsi="Aptos Display"/>
          <w:color w:val="4472C4" w:themeColor="accent1"/>
          <w:sz w:val="24"/>
          <w:szCs w:val="24"/>
        </w:rPr>
        <w:t xml:space="preserve"> </w:t>
      </w:r>
      <w:r w:rsidR="001D0087" w:rsidRPr="001D0087">
        <w:rPr>
          <w:rFonts w:ascii="Aptos Display" w:hAnsi="Aptos Display"/>
          <w:sz w:val="24"/>
          <w:szCs w:val="24"/>
        </w:rPr>
        <w:t xml:space="preserve">zwróciła uwagę na obsadę: </w:t>
      </w:r>
      <w:r w:rsidR="001D0087" w:rsidRPr="001D0087">
        <w:rPr>
          <w:rFonts w:ascii="Aptos Display" w:hAnsi="Aptos Display"/>
          <w:i/>
          <w:iCs/>
          <w:sz w:val="24"/>
          <w:szCs w:val="24"/>
        </w:rPr>
        <w:t>Znakomite są obie solistki (laureatki Paszportu POLITYKI): Agata Zubel (Architektka) i</w:t>
      </w:r>
      <w:r w:rsidR="00A7176B">
        <w:rPr>
          <w:rFonts w:ascii="Aptos Display" w:hAnsi="Aptos Display"/>
          <w:i/>
          <w:iCs/>
          <w:sz w:val="24"/>
          <w:szCs w:val="24"/>
        </w:rPr>
        <w:t> </w:t>
      </w:r>
      <w:r w:rsidR="001D0087" w:rsidRPr="001D0087">
        <w:rPr>
          <w:rFonts w:ascii="Aptos Display" w:hAnsi="Aptos Display"/>
          <w:i/>
          <w:iCs/>
          <w:sz w:val="24"/>
          <w:szCs w:val="24"/>
        </w:rPr>
        <w:t>Joanna Freszel (Dziennikarka), ale kolejnymi bohaterami są tu chóry (dorosły – z</w:t>
      </w:r>
      <w:r w:rsidR="00A7176B">
        <w:rPr>
          <w:rFonts w:ascii="Aptos Display" w:hAnsi="Aptos Display"/>
          <w:i/>
          <w:iCs/>
          <w:sz w:val="24"/>
          <w:szCs w:val="24"/>
        </w:rPr>
        <w:t> </w:t>
      </w:r>
      <w:r w:rsidR="001D0087" w:rsidRPr="001D0087">
        <w:rPr>
          <w:rFonts w:ascii="Aptos Display" w:hAnsi="Aptos Display"/>
          <w:i/>
          <w:iCs/>
          <w:sz w:val="24"/>
          <w:szCs w:val="24"/>
        </w:rPr>
        <w:t>TWON i</w:t>
      </w:r>
      <w:r w:rsidR="00A7176B">
        <w:rPr>
          <w:rFonts w:ascii="Aptos Display" w:hAnsi="Aptos Display"/>
          <w:i/>
          <w:iCs/>
          <w:sz w:val="24"/>
          <w:szCs w:val="24"/>
        </w:rPr>
        <w:t> </w:t>
      </w:r>
      <w:r w:rsidR="001D0087" w:rsidRPr="001D0087">
        <w:rPr>
          <w:rFonts w:ascii="Aptos Display" w:hAnsi="Aptos Display"/>
          <w:i/>
          <w:iCs/>
          <w:sz w:val="24"/>
          <w:szCs w:val="24"/>
        </w:rPr>
        <w:t>dziecięcy – Artos), symbolizujące społeczeństwo Warszawy.</w:t>
      </w:r>
    </w:p>
    <w:p w14:paraId="6299EA04" w14:textId="384AA6A4" w:rsidR="005B7CAF" w:rsidRPr="005B7CAF" w:rsidRDefault="005B7CAF" w:rsidP="009F46E9">
      <w:pPr>
        <w:jc w:val="center"/>
        <w:rPr>
          <w:rFonts w:ascii="Aptos Display" w:hAnsi="Aptos Display"/>
          <w:sz w:val="24"/>
          <w:szCs w:val="24"/>
        </w:rPr>
      </w:pPr>
      <w:r>
        <w:rPr>
          <w:rFonts w:ascii="Aptos Display" w:hAnsi="Aptos Display"/>
          <w:sz w:val="24"/>
          <w:szCs w:val="24"/>
        </w:rPr>
        <w:t>***</w:t>
      </w:r>
    </w:p>
    <w:p w14:paraId="2BD9B90E" w14:textId="638F07D3" w:rsidR="001B5658" w:rsidRPr="001D17B7" w:rsidRDefault="001B5658" w:rsidP="009F46E9">
      <w:pPr>
        <w:jc w:val="both"/>
        <w:rPr>
          <w:rFonts w:ascii="Aptos Display" w:hAnsi="Aptos Display"/>
          <w:sz w:val="24"/>
          <w:szCs w:val="24"/>
        </w:rPr>
      </w:pPr>
      <w:r w:rsidRPr="001D17B7">
        <w:rPr>
          <w:rFonts w:ascii="Aptos Display" w:hAnsi="Aptos Display"/>
          <w:sz w:val="24"/>
          <w:szCs w:val="24"/>
        </w:rPr>
        <w:t>Pomysłodawcą i</w:t>
      </w:r>
      <w:r w:rsidR="000A0F2B" w:rsidRPr="001D17B7">
        <w:rPr>
          <w:rFonts w:ascii="Aptos Display" w:hAnsi="Aptos Display"/>
          <w:sz w:val="24"/>
          <w:szCs w:val="24"/>
        </w:rPr>
        <w:t> </w:t>
      </w:r>
      <w:r w:rsidRPr="001D17B7">
        <w:rPr>
          <w:rFonts w:ascii="Aptos Display" w:hAnsi="Aptos Display"/>
          <w:sz w:val="24"/>
          <w:szCs w:val="24"/>
        </w:rPr>
        <w:t>kuratorem opery jest Jarosław Trybuś, historyk sztuki, krytyk architektury, wykładowca. Dzieło</w:t>
      </w:r>
      <w:r w:rsidRPr="001D17B7">
        <w:rPr>
          <w:rFonts w:ascii="Aptos Display" w:hAnsi="Aptos Display"/>
          <w:i/>
          <w:iCs/>
          <w:sz w:val="24"/>
          <w:szCs w:val="24"/>
        </w:rPr>
        <w:t xml:space="preserve"> </w:t>
      </w:r>
      <w:r w:rsidRPr="001D17B7">
        <w:rPr>
          <w:rFonts w:ascii="Aptos Display" w:hAnsi="Aptos Display"/>
          <w:sz w:val="24"/>
          <w:szCs w:val="24"/>
        </w:rPr>
        <w:t>powstało w</w:t>
      </w:r>
      <w:r w:rsidR="000A0F2B" w:rsidRPr="001D17B7">
        <w:rPr>
          <w:rFonts w:ascii="Aptos Display" w:hAnsi="Aptos Display"/>
          <w:sz w:val="24"/>
          <w:szCs w:val="24"/>
        </w:rPr>
        <w:t> </w:t>
      </w:r>
      <w:r w:rsidRPr="001D17B7">
        <w:rPr>
          <w:rFonts w:ascii="Aptos Display" w:hAnsi="Aptos Display"/>
          <w:sz w:val="24"/>
          <w:szCs w:val="24"/>
        </w:rPr>
        <w:t xml:space="preserve">koprodukcji Teatru Wielkiego </w:t>
      </w:r>
      <w:r w:rsidR="008E6BAD" w:rsidRPr="001D17B7">
        <w:rPr>
          <w:rFonts w:ascii="Aptos Display" w:hAnsi="Aptos Display"/>
          <w:sz w:val="24"/>
          <w:szCs w:val="24"/>
        </w:rPr>
        <w:t>–</w:t>
      </w:r>
      <w:r w:rsidRPr="001D17B7">
        <w:rPr>
          <w:rFonts w:ascii="Aptos Display" w:hAnsi="Aptos Display"/>
          <w:sz w:val="24"/>
          <w:szCs w:val="24"/>
        </w:rPr>
        <w:t xml:space="preserve"> Opery Narodowej i</w:t>
      </w:r>
      <w:r w:rsidR="000A0F2B" w:rsidRPr="001D17B7">
        <w:rPr>
          <w:rFonts w:ascii="Aptos Display" w:hAnsi="Aptos Display"/>
          <w:sz w:val="24"/>
          <w:szCs w:val="24"/>
        </w:rPr>
        <w:t> </w:t>
      </w:r>
      <w:r w:rsidRPr="001D17B7">
        <w:rPr>
          <w:rFonts w:ascii="Aptos Display" w:hAnsi="Aptos Display"/>
          <w:sz w:val="24"/>
          <w:szCs w:val="24"/>
        </w:rPr>
        <w:t>Sinfonii Varsovii z</w:t>
      </w:r>
      <w:r w:rsidR="000A0F2B" w:rsidRPr="001D17B7">
        <w:rPr>
          <w:rFonts w:ascii="Aptos Display" w:hAnsi="Aptos Display"/>
          <w:sz w:val="24"/>
          <w:szCs w:val="24"/>
        </w:rPr>
        <w:t> </w:t>
      </w:r>
      <w:r w:rsidRPr="001D17B7">
        <w:rPr>
          <w:rFonts w:ascii="Aptos Display" w:hAnsi="Aptos Display"/>
          <w:sz w:val="24"/>
          <w:szCs w:val="24"/>
        </w:rPr>
        <w:t xml:space="preserve">okazji 80. rocznicy rozpoczęcia odbudowy Warszawy. Projekt finansuje </w:t>
      </w:r>
      <w:r w:rsidRPr="001D17B7">
        <w:rPr>
          <w:rFonts w:ascii="Aptos Display" w:eastAsia="Times New Roman" w:hAnsi="Aptos Display"/>
          <w:color w:val="000000"/>
          <w:sz w:val="24"/>
          <w:szCs w:val="24"/>
          <w:lang w:eastAsia="zh-CN"/>
        </w:rPr>
        <w:t>m.st. Warszawa</w:t>
      </w:r>
      <w:r w:rsidRPr="001D17B7">
        <w:rPr>
          <w:rFonts w:ascii="Aptos Display" w:hAnsi="Aptos Display"/>
          <w:sz w:val="24"/>
          <w:szCs w:val="24"/>
        </w:rPr>
        <w:t>. Prezentacja opery 19</w:t>
      </w:r>
      <w:r w:rsidR="008E6BAD" w:rsidRPr="001D17B7">
        <w:rPr>
          <w:rFonts w:ascii="Aptos Display" w:hAnsi="Aptos Display"/>
          <w:sz w:val="24"/>
          <w:szCs w:val="24"/>
        </w:rPr>
        <w:t> </w:t>
      </w:r>
      <w:r w:rsidRPr="001D17B7">
        <w:rPr>
          <w:rFonts w:ascii="Aptos Display" w:hAnsi="Aptos Display"/>
          <w:sz w:val="24"/>
          <w:szCs w:val="24"/>
        </w:rPr>
        <w:t xml:space="preserve">września 2025 </w:t>
      </w:r>
      <w:r w:rsidR="0070792C" w:rsidRPr="001D17B7">
        <w:rPr>
          <w:rFonts w:ascii="Aptos Display" w:hAnsi="Aptos Display"/>
          <w:sz w:val="24"/>
          <w:szCs w:val="24"/>
        </w:rPr>
        <w:t>była</w:t>
      </w:r>
      <w:r w:rsidRPr="001D17B7">
        <w:rPr>
          <w:rFonts w:ascii="Aptos Display" w:hAnsi="Aptos Display"/>
          <w:sz w:val="24"/>
          <w:szCs w:val="24"/>
        </w:rPr>
        <w:t xml:space="preserve"> wydarzeniem inaugurującym 68. Międzynarodowy Festiwal Muzyki Współczesnej „Warszawska Jesień”.</w:t>
      </w:r>
    </w:p>
    <w:p w14:paraId="11099B3B" w14:textId="6BD5C248" w:rsidR="001A3ECA" w:rsidRPr="001B5658" w:rsidRDefault="00B50F78" w:rsidP="009F46E9">
      <w:pPr>
        <w:jc w:val="both"/>
        <w:rPr>
          <w:rFonts w:ascii="Aptos Display" w:hAnsi="Aptos Display"/>
        </w:rPr>
      </w:pPr>
      <w:r w:rsidRPr="00B50F78">
        <w:rPr>
          <w:rFonts w:ascii="Aptos Display" w:hAnsi="Aptos Display"/>
          <w:noProof/>
        </w:rPr>
        <w:drawing>
          <wp:inline distT="0" distB="0" distL="0" distR="0" wp14:anchorId="248F5C96" wp14:editId="57198E3F">
            <wp:extent cx="5760720" cy="424815"/>
            <wp:effectExtent l="0" t="0" r="0" b="0"/>
            <wp:docPr id="1005051768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24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96FA9F" w14:textId="4659634E" w:rsidR="00E56620" w:rsidRDefault="007147D6" w:rsidP="009F46E9">
      <w:pPr>
        <w:jc w:val="center"/>
        <w:rPr>
          <w:rFonts w:ascii="Aptos Display" w:hAnsi="Aptos Display"/>
        </w:rPr>
      </w:pPr>
      <w:r>
        <w:rPr>
          <w:rFonts w:ascii="Aptos Display" w:hAnsi="Aptos Display"/>
        </w:rPr>
        <w:t>***</w:t>
      </w:r>
    </w:p>
    <w:p w14:paraId="388CB272" w14:textId="77777777" w:rsidR="00485DB3" w:rsidRPr="001D17B7" w:rsidRDefault="00485DB3" w:rsidP="00485DB3">
      <w:pPr>
        <w:spacing w:after="0"/>
        <w:rPr>
          <w:rFonts w:ascii="Aptos Display" w:hAnsi="Aptos Display"/>
          <w:b/>
          <w:bCs/>
          <w:u w:val="single"/>
        </w:rPr>
      </w:pPr>
      <w:r w:rsidRPr="001D17B7">
        <w:rPr>
          <w:rFonts w:ascii="Aptos Display" w:hAnsi="Aptos Display"/>
          <w:b/>
          <w:bCs/>
          <w:i/>
          <w:iCs/>
          <w:u w:val="single"/>
        </w:rPr>
        <w:t>Najlepsze miasto świata. Opera o Warszawie</w:t>
      </w:r>
    </w:p>
    <w:p w14:paraId="08A6A060" w14:textId="23DDB6B2" w:rsidR="00485DB3" w:rsidRPr="001D17B7" w:rsidRDefault="00485DB3" w:rsidP="00485DB3">
      <w:pPr>
        <w:rPr>
          <w:rFonts w:ascii="Aptos Display" w:hAnsi="Aptos Display"/>
        </w:rPr>
      </w:pPr>
      <w:r w:rsidRPr="001D17B7">
        <w:rPr>
          <w:rFonts w:ascii="Aptos Display" w:hAnsi="Aptos Display"/>
        </w:rPr>
        <w:t>Prapremiera 19 września 2025 w Teatrze Wielkim – Operze Narodowej</w:t>
      </w:r>
    </w:p>
    <w:p w14:paraId="00196B86" w14:textId="77777777" w:rsidR="00E56620" w:rsidRPr="001D17B7" w:rsidRDefault="00E56620" w:rsidP="009F46E9">
      <w:pPr>
        <w:spacing w:after="0"/>
        <w:rPr>
          <w:rFonts w:ascii="Aptos Display" w:hAnsi="Aptos Display"/>
          <w:b/>
          <w:bCs/>
        </w:rPr>
      </w:pPr>
      <w:r w:rsidRPr="001D17B7">
        <w:rPr>
          <w:rFonts w:ascii="Aptos Display" w:hAnsi="Aptos Display"/>
          <w:b/>
          <w:bCs/>
        </w:rPr>
        <w:t>Obsada</w:t>
      </w:r>
    </w:p>
    <w:p w14:paraId="6A3EAB46" w14:textId="3AE7FBDD" w:rsidR="00E56620" w:rsidRPr="001D17B7" w:rsidRDefault="00E56620" w:rsidP="009F46E9">
      <w:pPr>
        <w:spacing w:after="0"/>
        <w:rPr>
          <w:rFonts w:ascii="Aptos Display" w:hAnsi="Aptos Display"/>
        </w:rPr>
      </w:pPr>
      <w:r w:rsidRPr="001D17B7">
        <w:rPr>
          <w:rFonts w:ascii="Aptos Display" w:hAnsi="Aptos Display"/>
          <w:b/>
          <w:bCs/>
        </w:rPr>
        <w:t>Joanna</w:t>
      </w:r>
      <w:r w:rsidRPr="001D17B7">
        <w:rPr>
          <w:rFonts w:ascii="Aptos Display" w:hAnsi="Aptos Display"/>
        </w:rPr>
        <w:t xml:space="preserve"> </w:t>
      </w:r>
      <w:r w:rsidRPr="001D17B7">
        <w:rPr>
          <w:rFonts w:ascii="Aptos Display" w:hAnsi="Aptos Display"/>
          <w:b/>
          <w:bCs/>
        </w:rPr>
        <w:t>Freszel</w:t>
      </w:r>
      <w:r w:rsidR="00762D82" w:rsidRPr="001D17B7">
        <w:rPr>
          <w:rFonts w:ascii="Aptos Display" w:hAnsi="Aptos Display"/>
        </w:rPr>
        <w:t xml:space="preserve"> Dziennikarka</w:t>
      </w:r>
    </w:p>
    <w:p w14:paraId="013D9419" w14:textId="6493DAE0" w:rsidR="00E56620" w:rsidRPr="001D17B7" w:rsidRDefault="00E56620" w:rsidP="009F46E9">
      <w:pPr>
        <w:spacing w:after="0"/>
        <w:rPr>
          <w:rFonts w:ascii="Aptos Display" w:hAnsi="Aptos Display"/>
        </w:rPr>
      </w:pPr>
      <w:r w:rsidRPr="001D17B7">
        <w:rPr>
          <w:rFonts w:ascii="Aptos Display" w:hAnsi="Aptos Display"/>
          <w:b/>
          <w:bCs/>
        </w:rPr>
        <w:t>Agata</w:t>
      </w:r>
      <w:r w:rsidRPr="001D17B7">
        <w:rPr>
          <w:rFonts w:ascii="Aptos Display" w:hAnsi="Aptos Display"/>
        </w:rPr>
        <w:t xml:space="preserve"> </w:t>
      </w:r>
      <w:r w:rsidRPr="001D17B7">
        <w:rPr>
          <w:rFonts w:ascii="Aptos Display" w:hAnsi="Aptos Display"/>
          <w:b/>
          <w:bCs/>
        </w:rPr>
        <w:t>Zubel</w:t>
      </w:r>
      <w:r w:rsidR="00762D82" w:rsidRPr="001D17B7">
        <w:rPr>
          <w:rFonts w:ascii="Aptos Display" w:hAnsi="Aptos Display"/>
        </w:rPr>
        <w:t xml:space="preserve"> Architektka</w:t>
      </w:r>
    </w:p>
    <w:p w14:paraId="326720E8" w14:textId="21548DB3" w:rsidR="00E56620" w:rsidRPr="001D17B7" w:rsidRDefault="00E56620" w:rsidP="009F46E9">
      <w:pPr>
        <w:rPr>
          <w:rFonts w:ascii="Aptos Display" w:hAnsi="Aptos Display"/>
        </w:rPr>
      </w:pPr>
      <w:r w:rsidRPr="001D17B7">
        <w:rPr>
          <w:rFonts w:ascii="Aptos Display" w:hAnsi="Aptos Display"/>
          <w:b/>
          <w:bCs/>
        </w:rPr>
        <w:t>Filip</w:t>
      </w:r>
      <w:r w:rsidRPr="001D17B7">
        <w:rPr>
          <w:rFonts w:ascii="Aptos Display" w:hAnsi="Aptos Display"/>
        </w:rPr>
        <w:t xml:space="preserve"> </w:t>
      </w:r>
      <w:r w:rsidRPr="001D17B7">
        <w:rPr>
          <w:rFonts w:ascii="Aptos Display" w:hAnsi="Aptos Display"/>
          <w:b/>
          <w:bCs/>
        </w:rPr>
        <w:t>Kosior</w:t>
      </w:r>
      <w:r w:rsidR="00762D82" w:rsidRPr="001D17B7">
        <w:rPr>
          <w:rFonts w:ascii="Aptos Display" w:hAnsi="Aptos Display"/>
        </w:rPr>
        <w:t xml:space="preserve"> Przewodnik</w:t>
      </w:r>
    </w:p>
    <w:p w14:paraId="1E597741" w14:textId="6DA12ECC" w:rsidR="00E56620" w:rsidRPr="001D17B7" w:rsidRDefault="00E56620" w:rsidP="009F46E9">
      <w:pPr>
        <w:spacing w:after="0"/>
        <w:rPr>
          <w:rFonts w:ascii="Aptos Display" w:hAnsi="Aptos Display"/>
          <w:b/>
          <w:bCs/>
        </w:rPr>
      </w:pPr>
      <w:r w:rsidRPr="001D17B7">
        <w:rPr>
          <w:rFonts w:ascii="Aptos Display" w:hAnsi="Aptos Display"/>
          <w:b/>
          <w:bCs/>
        </w:rPr>
        <w:t>Realizatorzy</w:t>
      </w:r>
    </w:p>
    <w:p w14:paraId="6940B5E7" w14:textId="29715F92" w:rsidR="00E56620" w:rsidRPr="001D17B7" w:rsidRDefault="00E56620" w:rsidP="009F46E9">
      <w:pPr>
        <w:spacing w:after="0"/>
        <w:rPr>
          <w:rFonts w:ascii="Aptos Display" w:hAnsi="Aptos Display"/>
        </w:rPr>
      </w:pPr>
      <w:r w:rsidRPr="001D17B7">
        <w:rPr>
          <w:rFonts w:ascii="Aptos Display" w:hAnsi="Aptos Display"/>
          <w:b/>
          <w:bCs/>
        </w:rPr>
        <w:t>Bassem Akiki</w:t>
      </w:r>
      <w:r w:rsidR="008C76F4" w:rsidRPr="001D17B7">
        <w:rPr>
          <w:rFonts w:ascii="Aptos Display" w:hAnsi="Aptos Display"/>
          <w:b/>
          <w:bCs/>
        </w:rPr>
        <w:t xml:space="preserve"> </w:t>
      </w:r>
      <w:r w:rsidR="008C76F4" w:rsidRPr="001D17B7">
        <w:rPr>
          <w:rFonts w:ascii="Aptos Display" w:hAnsi="Aptos Display"/>
        </w:rPr>
        <w:t>dyrygent</w:t>
      </w:r>
    </w:p>
    <w:p w14:paraId="728F4F15" w14:textId="1C5117BB" w:rsidR="00E56620" w:rsidRPr="001D17B7" w:rsidRDefault="00E56620" w:rsidP="009F46E9">
      <w:pPr>
        <w:spacing w:after="0"/>
        <w:rPr>
          <w:rFonts w:ascii="Aptos Display" w:hAnsi="Aptos Display"/>
        </w:rPr>
      </w:pPr>
      <w:r w:rsidRPr="001D17B7">
        <w:rPr>
          <w:rFonts w:ascii="Aptos Display" w:hAnsi="Aptos Display"/>
          <w:b/>
          <w:bCs/>
        </w:rPr>
        <w:t>Barbara Wiśniewska</w:t>
      </w:r>
      <w:r w:rsidR="00CD3705" w:rsidRPr="001D17B7">
        <w:rPr>
          <w:rFonts w:ascii="Aptos Display" w:hAnsi="Aptos Display"/>
        </w:rPr>
        <w:t xml:space="preserve"> reżyseria</w:t>
      </w:r>
    </w:p>
    <w:p w14:paraId="7ED9D59B" w14:textId="49A0BFDB" w:rsidR="00E56620" w:rsidRPr="001D17B7" w:rsidRDefault="00E56620" w:rsidP="009F46E9">
      <w:pPr>
        <w:spacing w:after="0"/>
        <w:rPr>
          <w:rFonts w:ascii="Aptos Display" w:hAnsi="Aptos Display"/>
        </w:rPr>
      </w:pPr>
      <w:r w:rsidRPr="001D17B7">
        <w:rPr>
          <w:rFonts w:ascii="Aptos Display" w:hAnsi="Aptos Display"/>
          <w:b/>
          <w:bCs/>
        </w:rPr>
        <w:t>Natalia</w:t>
      </w:r>
      <w:r w:rsidRPr="001D17B7">
        <w:rPr>
          <w:rFonts w:ascii="Aptos Display" w:hAnsi="Aptos Display"/>
        </w:rPr>
        <w:t xml:space="preserve"> </w:t>
      </w:r>
      <w:r w:rsidRPr="001D17B7">
        <w:rPr>
          <w:rFonts w:ascii="Aptos Display" w:hAnsi="Aptos Display"/>
          <w:b/>
          <w:bCs/>
        </w:rPr>
        <w:t>Kitamikado</w:t>
      </w:r>
      <w:r w:rsidR="00CD3705" w:rsidRPr="001D17B7">
        <w:rPr>
          <w:rFonts w:ascii="Aptos Display" w:hAnsi="Aptos Display"/>
          <w:b/>
          <w:bCs/>
        </w:rPr>
        <w:t xml:space="preserve"> </w:t>
      </w:r>
      <w:r w:rsidR="00CD3705" w:rsidRPr="001D17B7">
        <w:rPr>
          <w:rFonts w:ascii="Aptos Display" w:hAnsi="Aptos Display"/>
        </w:rPr>
        <w:t>scenografia</w:t>
      </w:r>
    </w:p>
    <w:p w14:paraId="05E49A9E" w14:textId="0526780C" w:rsidR="00E56620" w:rsidRPr="001D17B7" w:rsidRDefault="00E56620" w:rsidP="009F46E9">
      <w:pPr>
        <w:spacing w:after="0"/>
        <w:rPr>
          <w:rFonts w:ascii="Aptos Display" w:hAnsi="Aptos Display"/>
        </w:rPr>
      </w:pPr>
      <w:r w:rsidRPr="001D17B7">
        <w:rPr>
          <w:rFonts w:ascii="Aptos Display" w:hAnsi="Aptos Display"/>
          <w:b/>
          <w:bCs/>
        </w:rPr>
        <w:t>Emil</w:t>
      </w:r>
      <w:r w:rsidRPr="001D17B7">
        <w:rPr>
          <w:rFonts w:ascii="Aptos Display" w:hAnsi="Aptos Display"/>
        </w:rPr>
        <w:t xml:space="preserve"> </w:t>
      </w:r>
      <w:r w:rsidRPr="001D17B7">
        <w:rPr>
          <w:rFonts w:ascii="Aptos Display" w:hAnsi="Aptos Display"/>
          <w:b/>
          <w:bCs/>
        </w:rPr>
        <w:t>Wysocki</w:t>
      </w:r>
      <w:r w:rsidR="002E0B00" w:rsidRPr="001D17B7">
        <w:rPr>
          <w:rFonts w:ascii="Aptos Display" w:hAnsi="Aptos Display"/>
        </w:rPr>
        <w:t xml:space="preserve"> kostiumy</w:t>
      </w:r>
    </w:p>
    <w:p w14:paraId="2E0C43E4" w14:textId="117D9AAB" w:rsidR="00E56620" w:rsidRPr="001D17B7" w:rsidRDefault="00E56620" w:rsidP="009F46E9">
      <w:pPr>
        <w:spacing w:after="0"/>
        <w:rPr>
          <w:rFonts w:ascii="Aptos Display" w:hAnsi="Aptos Display"/>
        </w:rPr>
      </w:pPr>
      <w:r w:rsidRPr="001D17B7">
        <w:rPr>
          <w:rFonts w:ascii="Aptos Display" w:hAnsi="Aptos Display"/>
          <w:b/>
          <w:bCs/>
        </w:rPr>
        <w:t>Maćko Prusak</w:t>
      </w:r>
      <w:r w:rsidR="002144C2" w:rsidRPr="001D17B7">
        <w:rPr>
          <w:rFonts w:ascii="Aptos Display" w:hAnsi="Aptos Display"/>
        </w:rPr>
        <w:t xml:space="preserve"> choreografia</w:t>
      </w:r>
    </w:p>
    <w:p w14:paraId="279546EA" w14:textId="682E7733" w:rsidR="00E56620" w:rsidRPr="001D17B7" w:rsidRDefault="00E56620" w:rsidP="009F46E9">
      <w:pPr>
        <w:spacing w:after="0"/>
        <w:rPr>
          <w:rFonts w:ascii="Aptos Display" w:hAnsi="Aptos Display"/>
        </w:rPr>
      </w:pPr>
      <w:r w:rsidRPr="001D17B7">
        <w:rPr>
          <w:rFonts w:ascii="Aptos Display" w:hAnsi="Aptos Display"/>
          <w:b/>
          <w:bCs/>
        </w:rPr>
        <w:t>Marcin Cecko</w:t>
      </w:r>
      <w:r w:rsidR="009227C0" w:rsidRPr="001D17B7">
        <w:rPr>
          <w:rFonts w:ascii="Aptos Display" w:hAnsi="Aptos Display"/>
        </w:rPr>
        <w:t xml:space="preserve"> dramaturgia</w:t>
      </w:r>
    </w:p>
    <w:p w14:paraId="24CE449E" w14:textId="6E18C376" w:rsidR="00E56620" w:rsidRPr="001D17B7" w:rsidRDefault="00E56620" w:rsidP="009F46E9">
      <w:pPr>
        <w:spacing w:after="0"/>
        <w:rPr>
          <w:rFonts w:ascii="Aptos Display" w:hAnsi="Aptos Display"/>
        </w:rPr>
      </w:pPr>
      <w:r w:rsidRPr="001D17B7">
        <w:rPr>
          <w:rFonts w:ascii="Aptos Display" w:hAnsi="Aptos Display"/>
          <w:b/>
          <w:bCs/>
        </w:rPr>
        <w:t>Aleksandr Prowaliński</w:t>
      </w:r>
      <w:r w:rsidR="009227C0" w:rsidRPr="001D17B7">
        <w:rPr>
          <w:rFonts w:ascii="Aptos Display" w:hAnsi="Aptos Display"/>
        </w:rPr>
        <w:t xml:space="preserve"> reżyseria światła</w:t>
      </w:r>
    </w:p>
    <w:p w14:paraId="182B316D" w14:textId="6661EDA7" w:rsidR="00E56620" w:rsidRDefault="00E56620" w:rsidP="009F46E9">
      <w:pPr>
        <w:spacing w:after="0"/>
        <w:rPr>
          <w:rFonts w:ascii="Aptos Display" w:hAnsi="Aptos Display"/>
        </w:rPr>
      </w:pPr>
      <w:r w:rsidRPr="001D17B7">
        <w:rPr>
          <w:rFonts w:ascii="Aptos Display" w:hAnsi="Aptos Display"/>
          <w:b/>
          <w:bCs/>
        </w:rPr>
        <w:t>Bartek Macias</w:t>
      </w:r>
      <w:r w:rsidR="009227C0" w:rsidRPr="001D17B7">
        <w:rPr>
          <w:rFonts w:ascii="Aptos Display" w:hAnsi="Aptos Display"/>
        </w:rPr>
        <w:t xml:space="preserve"> projekcje video</w:t>
      </w:r>
    </w:p>
    <w:p w14:paraId="6DDE9479" w14:textId="4E351935" w:rsidR="002C1577" w:rsidRPr="001D17B7" w:rsidRDefault="002C1577" w:rsidP="009F46E9">
      <w:pPr>
        <w:spacing w:after="0"/>
        <w:rPr>
          <w:rFonts w:ascii="Aptos Display" w:hAnsi="Aptos Display"/>
        </w:rPr>
      </w:pPr>
      <w:r w:rsidRPr="001D17B7">
        <w:rPr>
          <w:rFonts w:ascii="Aptos Display" w:hAnsi="Aptos Display"/>
          <w:b/>
          <w:bCs/>
        </w:rPr>
        <w:lastRenderedPageBreak/>
        <w:t>Mateusz Stępniak</w:t>
      </w:r>
      <w:r w:rsidRPr="001D17B7">
        <w:rPr>
          <w:rFonts w:ascii="Aptos Display" w:hAnsi="Aptos Display"/>
        </w:rPr>
        <w:t xml:space="preserve"> charakteryzacja</w:t>
      </w:r>
    </w:p>
    <w:p w14:paraId="4C13D5C6" w14:textId="483A2239" w:rsidR="00E56620" w:rsidRPr="001D17B7" w:rsidRDefault="00E56620" w:rsidP="009F46E9">
      <w:pPr>
        <w:spacing w:after="0"/>
        <w:rPr>
          <w:rFonts w:ascii="Aptos Display" w:hAnsi="Aptos Display"/>
        </w:rPr>
      </w:pPr>
      <w:r w:rsidRPr="001D17B7">
        <w:rPr>
          <w:rFonts w:ascii="Aptos Display" w:hAnsi="Aptos Display"/>
          <w:b/>
          <w:bCs/>
        </w:rPr>
        <w:t>Łukasz Hermanowicz</w:t>
      </w:r>
      <w:r w:rsidR="009227C0" w:rsidRPr="001D17B7">
        <w:rPr>
          <w:rFonts w:ascii="Aptos Display" w:hAnsi="Aptos Display"/>
        </w:rPr>
        <w:t xml:space="preserve"> przygotowanie chóru</w:t>
      </w:r>
    </w:p>
    <w:p w14:paraId="2FFCE918" w14:textId="3DA8E641" w:rsidR="00E56620" w:rsidRPr="001D17B7" w:rsidRDefault="00E56620" w:rsidP="009F46E9">
      <w:pPr>
        <w:spacing w:after="0"/>
        <w:rPr>
          <w:rFonts w:ascii="Aptos Display" w:hAnsi="Aptos Display"/>
        </w:rPr>
      </w:pPr>
      <w:r w:rsidRPr="001D17B7">
        <w:rPr>
          <w:rFonts w:ascii="Aptos Display" w:hAnsi="Aptos Display"/>
          <w:b/>
          <w:bCs/>
        </w:rPr>
        <w:t>Danuta Chmurska</w:t>
      </w:r>
      <w:r w:rsidR="00820E70" w:rsidRPr="001D17B7">
        <w:rPr>
          <w:rFonts w:ascii="Aptos Display" w:hAnsi="Aptos Display"/>
        </w:rPr>
        <w:t xml:space="preserve"> przygotowanie chóru dziecięcego</w:t>
      </w:r>
    </w:p>
    <w:p w14:paraId="1EE1E646" w14:textId="68B5078A" w:rsidR="00E56620" w:rsidRPr="001D17B7" w:rsidRDefault="00E56620" w:rsidP="009F46E9">
      <w:pPr>
        <w:rPr>
          <w:rFonts w:ascii="Aptos Display" w:hAnsi="Aptos Display"/>
        </w:rPr>
      </w:pPr>
      <w:r w:rsidRPr="001D17B7">
        <w:rPr>
          <w:rFonts w:ascii="Aptos Display" w:hAnsi="Aptos Display"/>
          <w:b/>
          <w:bCs/>
        </w:rPr>
        <w:t>Cezary Duchnowski, Marcin Rupociński</w:t>
      </w:r>
      <w:r w:rsidRPr="001D17B7">
        <w:rPr>
          <w:rFonts w:ascii="Aptos Display" w:hAnsi="Aptos Display"/>
        </w:rPr>
        <w:t xml:space="preserve"> </w:t>
      </w:r>
      <w:r w:rsidR="00762D82" w:rsidRPr="001D17B7">
        <w:rPr>
          <w:rFonts w:ascii="Aptos Display" w:hAnsi="Aptos Display"/>
        </w:rPr>
        <w:t>r</w:t>
      </w:r>
      <w:r w:rsidRPr="001D17B7">
        <w:rPr>
          <w:rFonts w:ascii="Aptos Display" w:hAnsi="Aptos Display"/>
        </w:rPr>
        <w:t>ealizacja partii elektronicznej, programowanie mediów</w:t>
      </w:r>
    </w:p>
    <w:p w14:paraId="5B4BD72E" w14:textId="77777777" w:rsidR="00E56620" w:rsidRPr="001D17B7" w:rsidRDefault="00E56620" w:rsidP="009F46E9">
      <w:pPr>
        <w:spacing w:after="0"/>
        <w:rPr>
          <w:rFonts w:ascii="Aptos Display" w:hAnsi="Aptos Display"/>
          <w:b/>
          <w:bCs/>
        </w:rPr>
      </w:pPr>
      <w:r w:rsidRPr="001D17B7">
        <w:rPr>
          <w:rFonts w:ascii="Aptos Display" w:hAnsi="Aptos Display"/>
          <w:b/>
          <w:bCs/>
        </w:rPr>
        <w:t>Sinfonia Varsovia</w:t>
      </w:r>
    </w:p>
    <w:p w14:paraId="078AF20E" w14:textId="35F8B401" w:rsidR="00E56620" w:rsidRPr="001D17B7" w:rsidRDefault="00E56620" w:rsidP="009F46E9">
      <w:pPr>
        <w:spacing w:after="0"/>
        <w:rPr>
          <w:rFonts w:ascii="Aptos Display" w:hAnsi="Aptos Display"/>
          <w:b/>
          <w:bCs/>
        </w:rPr>
      </w:pPr>
      <w:r w:rsidRPr="001D17B7">
        <w:rPr>
          <w:rFonts w:ascii="Aptos Display" w:hAnsi="Aptos Display"/>
          <w:b/>
          <w:bCs/>
        </w:rPr>
        <w:t xml:space="preserve">Chór Teatru Wielkiego </w:t>
      </w:r>
      <w:r w:rsidR="00172631" w:rsidRPr="001D17B7">
        <w:rPr>
          <w:rFonts w:ascii="Aptos Display" w:hAnsi="Aptos Display"/>
          <w:b/>
          <w:bCs/>
        </w:rPr>
        <w:t>–</w:t>
      </w:r>
      <w:r w:rsidRPr="001D17B7">
        <w:rPr>
          <w:rFonts w:ascii="Aptos Display" w:hAnsi="Aptos Display"/>
          <w:b/>
          <w:bCs/>
        </w:rPr>
        <w:t xml:space="preserve"> Opery Narodowej </w:t>
      </w:r>
    </w:p>
    <w:p w14:paraId="7874BD9A" w14:textId="77777777" w:rsidR="00E56620" w:rsidRPr="001D17B7" w:rsidRDefault="00E56620" w:rsidP="009F46E9">
      <w:pPr>
        <w:rPr>
          <w:rFonts w:ascii="Aptos Display" w:hAnsi="Aptos Display"/>
          <w:b/>
          <w:bCs/>
        </w:rPr>
      </w:pPr>
      <w:r w:rsidRPr="001D17B7">
        <w:rPr>
          <w:rFonts w:ascii="Aptos Display" w:hAnsi="Aptos Display"/>
          <w:b/>
          <w:bCs/>
        </w:rPr>
        <w:t>Chór dziecięcy „Artos” im. Władysława Skoraczewskiego</w:t>
      </w:r>
    </w:p>
    <w:p w14:paraId="178B15A9" w14:textId="77777777" w:rsidR="00E56620" w:rsidRPr="001D17B7" w:rsidRDefault="00E56620" w:rsidP="009F46E9">
      <w:pPr>
        <w:rPr>
          <w:rFonts w:ascii="Aptos Display" w:hAnsi="Aptos Display"/>
        </w:rPr>
      </w:pPr>
      <w:r w:rsidRPr="001D17B7">
        <w:rPr>
          <w:rFonts w:ascii="Aptos Display" w:hAnsi="Aptos Display"/>
        </w:rPr>
        <w:t xml:space="preserve">Oktet wokalny: </w:t>
      </w:r>
      <w:r w:rsidRPr="001D17B7">
        <w:rPr>
          <w:rFonts w:ascii="Aptos Display" w:hAnsi="Aptos Display"/>
          <w:b/>
          <w:bCs/>
        </w:rPr>
        <w:t>Monika Łopuszyńska</w:t>
      </w:r>
      <w:r w:rsidRPr="001D17B7">
        <w:rPr>
          <w:rFonts w:ascii="Aptos Display" w:hAnsi="Aptos Display"/>
        </w:rPr>
        <w:t xml:space="preserve">, </w:t>
      </w:r>
      <w:r w:rsidRPr="001D17B7">
        <w:rPr>
          <w:rFonts w:ascii="Aptos Display" w:hAnsi="Aptos Display"/>
          <w:b/>
          <w:bCs/>
        </w:rPr>
        <w:t>Monika Sasinowska</w:t>
      </w:r>
      <w:r w:rsidRPr="001D17B7">
        <w:rPr>
          <w:rFonts w:ascii="Aptos Display" w:hAnsi="Aptos Display"/>
        </w:rPr>
        <w:t xml:space="preserve"> (soprany), </w:t>
      </w:r>
      <w:r w:rsidRPr="001D17B7">
        <w:rPr>
          <w:rFonts w:ascii="Aptos Display" w:hAnsi="Aptos Display"/>
          <w:b/>
          <w:bCs/>
        </w:rPr>
        <w:t>Roksana Maria Maciejczuk</w:t>
      </w:r>
      <w:r w:rsidRPr="001D17B7">
        <w:rPr>
          <w:rFonts w:ascii="Aptos Display" w:hAnsi="Aptos Display"/>
        </w:rPr>
        <w:t xml:space="preserve">, </w:t>
      </w:r>
      <w:r w:rsidRPr="001D17B7">
        <w:rPr>
          <w:rFonts w:ascii="Aptos Display" w:hAnsi="Aptos Display"/>
          <w:b/>
          <w:bCs/>
        </w:rPr>
        <w:t>Elwira</w:t>
      </w:r>
      <w:r w:rsidRPr="001D17B7">
        <w:rPr>
          <w:rFonts w:ascii="Aptos Display" w:hAnsi="Aptos Display"/>
        </w:rPr>
        <w:t xml:space="preserve"> </w:t>
      </w:r>
      <w:r w:rsidRPr="001D17B7">
        <w:rPr>
          <w:rFonts w:ascii="Aptos Display" w:hAnsi="Aptos Display"/>
          <w:b/>
          <w:bCs/>
        </w:rPr>
        <w:t>Janasik</w:t>
      </w:r>
      <w:r w:rsidRPr="001D17B7">
        <w:rPr>
          <w:rFonts w:ascii="Aptos Display" w:hAnsi="Aptos Display"/>
        </w:rPr>
        <w:t xml:space="preserve"> (alty), </w:t>
      </w:r>
      <w:r w:rsidRPr="001D17B7">
        <w:rPr>
          <w:rFonts w:ascii="Aptos Display" w:hAnsi="Aptos Display"/>
          <w:b/>
          <w:bCs/>
        </w:rPr>
        <w:t>Paweł</w:t>
      </w:r>
      <w:r w:rsidRPr="001D17B7">
        <w:rPr>
          <w:rFonts w:ascii="Aptos Display" w:hAnsi="Aptos Display"/>
        </w:rPr>
        <w:t xml:space="preserve"> </w:t>
      </w:r>
      <w:r w:rsidRPr="001D17B7">
        <w:rPr>
          <w:rFonts w:ascii="Aptos Display" w:hAnsi="Aptos Display"/>
          <w:b/>
          <w:bCs/>
        </w:rPr>
        <w:t>Kowalewski</w:t>
      </w:r>
      <w:r w:rsidRPr="001D17B7">
        <w:rPr>
          <w:rFonts w:ascii="Aptos Display" w:hAnsi="Aptos Display"/>
        </w:rPr>
        <w:t xml:space="preserve">, </w:t>
      </w:r>
      <w:r w:rsidRPr="001D17B7">
        <w:rPr>
          <w:rFonts w:ascii="Aptos Display" w:hAnsi="Aptos Display"/>
          <w:b/>
          <w:bCs/>
        </w:rPr>
        <w:t>Emil</w:t>
      </w:r>
      <w:r w:rsidRPr="001D17B7">
        <w:rPr>
          <w:rFonts w:ascii="Aptos Display" w:hAnsi="Aptos Display"/>
        </w:rPr>
        <w:t xml:space="preserve"> </w:t>
      </w:r>
      <w:r w:rsidRPr="001D17B7">
        <w:rPr>
          <w:rFonts w:ascii="Aptos Display" w:hAnsi="Aptos Display"/>
          <w:b/>
          <w:bCs/>
        </w:rPr>
        <w:t>Ławecki</w:t>
      </w:r>
      <w:r w:rsidRPr="001D17B7">
        <w:rPr>
          <w:rFonts w:ascii="Aptos Display" w:hAnsi="Aptos Display"/>
        </w:rPr>
        <w:t xml:space="preserve"> (tenory), </w:t>
      </w:r>
      <w:r w:rsidRPr="001D17B7">
        <w:rPr>
          <w:rFonts w:ascii="Aptos Display" w:hAnsi="Aptos Display"/>
          <w:b/>
          <w:bCs/>
        </w:rPr>
        <w:t>Michał</w:t>
      </w:r>
      <w:r w:rsidRPr="001D17B7">
        <w:rPr>
          <w:rFonts w:ascii="Aptos Display" w:hAnsi="Aptos Display"/>
        </w:rPr>
        <w:t xml:space="preserve"> </w:t>
      </w:r>
      <w:r w:rsidRPr="001D17B7">
        <w:rPr>
          <w:rFonts w:ascii="Aptos Display" w:hAnsi="Aptos Display"/>
          <w:b/>
          <w:bCs/>
        </w:rPr>
        <w:t>Dembiński</w:t>
      </w:r>
      <w:r w:rsidRPr="001D17B7">
        <w:rPr>
          <w:rFonts w:ascii="Aptos Display" w:hAnsi="Aptos Display"/>
        </w:rPr>
        <w:t xml:space="preserve">, </w:t>
      </w:r>
      <w:r w:rsidRPr="001D17B7">
        <w:rPr>
          <w:rFonts w:ascii="Aptos Display" w:hAnsi="Aptos Display"/>
          <w:b/>
          <w:bCs/>
        </w:rPr>
        <w:t>Przemysław</w:t>
      </w:r>
      <w:r w:rsidRPr="001D17B7">
        <w:rPr>
          <w:rFonts w:ascii="Aptos Display" w:hAnsi="Aptos Display"/>
        </w:rPr>
        <w:t xml:space="preserve"> </w:t>
      </w:r>
      <w:r w:rsidRPr="001D17B7">
        <w:rPr>
          <w:rFonts w:ascii="Aptos Display" w:hAnsi="Aptos Display"/>
          <w:b/>
          <w:bCs/>
        </w:rPr>
        <w:t>Szkodziński</w:t>
      </w:r>
      <w:r w:rsidRPr="001D17B7">
        <w:rPr>
          <w:rFonts w:ascii="Aptos Display" w:hAnsi="Aptos Display"/>
        </w:rPr>
        <w:t xml:space="preserve"> (basy)</w:t>
      </w:r>
    </w:p>
    <w:p w14:paraId="76205EF1" w14:textId="77777777" w:rsidR="00E56620" w:rsidRPr="001D17B7" w:rsidRDefault="00E56620" w:rsidP="009F46E9">
      <w:pPr>
        <w:spacing w:after="0"/>
        <w:rPr>
          <w:rFonts w:ascii="Aptos Display" w:hAnsi="Aptos Display"/>
        </w:rPr>
      </w:pPr>
      <w:r w:rsidRPr="001D17B7">
        <w:rPr>
          <w:rFonts w:ascii="Aptos Display" w:hAnsi="Aptos Display"/>
        </w:rPr>
        <w:t xml:space="preserve">Tancerze: </w:t>
      </w:r>
      <w:r w:rsidRPr="001D17B7">
        <w:rPr>
          <w:rFonts w:ascii="Aptos Display" w:hAnsi="Aptos Display"/>
          <w:b/>
          <w:bCs/>
        </w:rPr>
        <w:t>Justyna</w:t>
      </w:r>
      <w:r w:rsidRPr="001D17B7">
        <w:rPr>
          <w:rFonts w:ascii="Aptos Display" w:hAnsi="Aptos Display"/>
        </w:rPr>
        <w:t xml:space="preserve"> </w:t>
      </w:r>
      <w:r w:rsidRPr="001D17B7">
        <w:rPr>
          <w:rFonts w:ascii="Aptos Display" w:hAnsi="Aptos Display"/>
          <w:b/>
          <w:bCs/>
        </w:rPr>
        <w:t>Białowąs</w:t>
      </w:r>
      <w:r w:rsidRPr="001D17B7">
        <w:rPr>
          <w:rFonts w:ascii="Aptos Display" w:hAnsi="Aptos Display"/>
        </w:rPr>
        <w:t xml:space="preserve">, </w:t>
      </w:r>
      <w:r w:rsidRPr="001D17B7">
        <w:rPr>
          <w:rFonts w:ascii="Aptos Display" w:hAnsi="Aptos Display"/>
          <w:b/>
          <w:bCs/>
        </w:rPr>
        <w:t>Maria</w:t>
      </w:r>
      <w:r w:rsidRPr="001D17B7">
        <w:rPr>
          <w:rFonts w:ascii="Aptos Display" w:hAnsi="Aptos Display"/>
        </w:rPr>
        <w:t xml:space="preserve"> </w:t>
      </w:r>
      <w:r w:rsidRPr="001D17B7">
        <w:rPr>
          <w:rFonts w:ascii="Aptos Display" w:hAnsi="Aptos Display"/>
          <w:b/>
          <w:bCs/>
        </w:rPr>
        <w:t>Bijak</w:t>
      </w:r>
      <w:r w:rsidRPr="001D17B7">
        <w:rPr>
          <w:rFonts w:ascii="Aptos Display" w:hAnsi="Aptos Display"/>
        </w:rPr>
        <w:t xml:space="preserve">, </w:t>
      </w:r>
      <w:r w:rsidRPr="001D17B7">
        <w:rPr>
          <w:rFonts w:ascii="Aptos Display" w:hAnsi="Aptos Display"/>
          <w:b/>
          <w:bCs/>
        </w:rPr>
        <w:t>Katarzyna</w:t>
      </w:r>
      <w:r w:rsidRPr="001D17B7">
        <w:rPr>
          <w:rFonts w:ascii="Aptos Display" w:hAnsi="Aptos Display"/>
        </w:rPr>
        <w:t xml:space="preserve"> </w:t>
      </w:r>
      <w:r w:rsidRPr="001D17B7">
        <w:rPr>
          <w:rFonts w:ascii="Aptos Display" w:hAnsi="Aptos Display"/>
          <w:b/>
          <w:bCs/>
        </w:rPr>
        <w:t>Hołtra-Kleiber</w:t>
      </w:r>
      <w:r w:rsidRPr="001D17B7">
        <w:rPr>
          <w:rFonts w:ascii="Aptos Display" w:hAnsi="Aptos Display"/>
        </w:rPr>
        <w:t xml:space="preserve">, </w:t>
      </w:r>
      <w:r w:rsidRPr="001D17B7">
        <w:rPr>
          <w:rFonts w:ascii="Aptos Display" w:hAnsi="Aptos Display"/>
          <w:b/>
          <w:bCs/>
        </w:rPr>
        <w:t>Zuzanna</w:t>
      </w:r>
      <w:r w:rsidRPr="001D17B7">
        <w:rPr>
          <w:rFonts w:ascii="Aptos Display" w:hAnsi="Aptos Display"/>
        </w:rPr>
        <w:t xml:space="preserve"> </w:t>
      </w:r>
      <w:r w:rsidRPr="001D17B7">
        <w:rPr>
          <w:rFonts w:ascii="Aptos Display" w:hAnsi="Aptos Display"/>
          <w:b/>
          <w:bCs/>
        </w:rPr>
        <w:t>Kasprzyk</w:t>
      </w:r>
      <w:r w:rsidRPr="001D17B7">
        <w:rPr>
          <w:rFonts w:ascii="Aptos Display" w:hAnsi="Aptos Display"/>
        </w:rPr>
        <w:t xml:space="preserve">, </w:t>
      </w:r>
      <w:r w:rsidRPr="001D17B7">
        <w:rPr>
          <w:rFonts w:ascii="Aptos Display" w:hAnsi="Aptos Display"/>
          <w:b/>
          <w:bCs/>
        </w:rPr>
        <w:t>Katarzyna</w:t>
      </w:r>
      <w:r w:rsidRPr="001D17B7">
        <w:rPr>
          <w:rFonts w:ascii="Aptos Display" w:hAnsi="Aptos Display"/>
        </w:rPr>
        <w:t xml:space="preserve"> </w:t>
      </w:r>
      <w:r w:rsidRPr="001D17B7">
        <w:rPr>
          <w:rFonts w:ascii="Aptos Display" w:hAnsi="Aptos Display"/>
          <w:b/>
          <w:bCs/>
        </w:rPr>
        <w:t>Koziorz</w:t>
      </w:r>
      <w:r w:rsidRPr="001D17B7">
        <w:rPr>
          <w:rFonts w:ascii="Aptos Display" w:hAnsi="Aptos Display"/>
        </w:rPr>
        <w:t xml:space="preserve">, </w:t>
      </w:r>
      <w:r w:rsidRPr="001D17B7">
        <w:rPr>
          <w:rFonts w:ascii="Aptos Display" w:hAnsi="Aptos Display"/>
          <w:b/>
          <w:bCs/>
        </w:rPr>
        <w:t>Agata</w:t>
      </w:r>
      <w:r w:rsidRPr="001D17B7">
        <w:rPr>
          <w:rFonts w:ascii="Aptos Display" w:hAnsi="Aptos Display"/>
        </w:rPr>
        <w:t xml:space="preserve"> </w:t>
      </w:r>
      <w:r w:rsidRPr="001D17B7">
        <w:rPr>
          <w:rFonts w:ascii="Aptos Display" w:hAnsi="Aptos Display"/>
          <w:b/>
          <w:bCs/>
        </w:rPr>
        <w:t>Pankowska</w:t>
      </w:r>
      <w:r w:rsidRPr="001D17B7">
        <w:rPr>
          <w:rFonts w:ascii="Aptos Display" w:hAnsi="Aptos Display"/>
        </w:rPr>
        <w:t xml:space="preserve">, </w:t>
      </w:r>
      <w:r w:rsidRPr="001D17B7">
        <w:rPr>
          <w:rFonts w:ascii="Aptos Display" w:hAnsi="Aptos Display"/>
          <w:b/>
          <w:bCs/>
        </w:rPr>
        <w:t>Oliwia</w:t>
      </w:r>
      <w:r w:rsidRPr="001D17B7">
        <w:rPr>
          <w:rFonts w:ascii="Aptos Display" w:hAnsi="Aptos Display"/>
        </w:rPr>
        <w:t xml:space="preserve"> </w:t>
      </w:r>
      <w:r w:rsidRPr="001D17B7">
        <w:rPr>
          <w:rFonts w:ascii="Aptos Display" w:hAnsi="Aptos Display"/>
          <w:b/>
          <w:bCs/>
        </w:rPr>
        <w:t>Przybyłowicz</w:t>
      </w:r>
      <w:r w:rsidRPr="001D17B7">
        <w:rPr>
          <w:rFonts w:ascii="Aptos Display" w:hAnsi="Aptos Display"/>
        </w:rPr>
        <w:t xml:space="preserve">, </w:t>
      </w:r>
      <w:r w:rsidRPr="001D17B7">
        <w:rPr>
          <w:rFonts w:ascii="Aptos Display" w:hAnsi="Aptos Display"/>
          <w:b/>
          <w:bCs/>
        </w:rPr>
        <w:t>Marek</w:t>
      </w:r>
      <w:r w:rsidRPr="001D17B7">
        <w:rPr>
          <w:rFonts w:ascii="Aptos Display" w:hAnsi="Aptos Display"/>
        </w:rPr>
        <w:t xml:space="preserve"> </w:t>
      </w:r>
      <w:r w:rsidRPr="001D17B7">
        <w:rPr>
          <w:rFonts w:ascii="Aptos Display" w:hAnsi="Aptos Display"/>
          <w:b/>
          <w:bCs/>
        </w:rPr>
        <w:t>Bula</w:t>
      </w:r>
      <w:r w:rsidRPr="001D17B7">
        <w:rPr>
          <w:rFonts w:ascii="Aptos Display" w:hAnsi="Aptos Display"/>
        </w:rPr>
        <w:t xml:space="preserve">, </w:t>
      </w:r>
      <w:r w:rsidRPr="001D17B7">
        <w:rPr>
          <w:rFonts w:ascii="Aptos Display" w:hAnsi="Aptos Display"/>
          <w:b/>
          <w:bCs/>
        </w:rPr>
        <w:t>Stanisław</w:t>
      </w:r>
      <w:r w:rsidRPr="001D17B7">
        <w:rPr>
          <w:rFonts w:ascii="Aptos Display" w:hAnsi="Aptos Display"/>
        </w:rPr>
        <w:t xml:space="preserve"> </w:t>
      </w:r>
      <w:r w:rsidRPr="001D17B7">
        <w:rPr>
          <w:rFonts w:ascii="Aptos Display" w:hAnsi="Aptos Display"/>
          <w:b/>
          <w:bCs/>
        </w:rPr>
        <w:t>Bulder</w:t>
      </w:r>
      <w:r w:rsidRPr="001D17B7">
        <w:rPr>
          <w:rFonts w:ascii="Aptos Display" w:hAnsi="Aptos Display"/>
        </w:rPr>
        <w:t xml:space="preserve">, </w:t>
      </w:r>
      <w:r w:rsidRPr="001D17B7">
        <w:rPr>
          <w:rFonts w:ascii="Aptos Display" w:hAnsi="Aptos Display"/>
          <w:b/>
          <w:bCs/>
        </w:rPr>
        <w:t>Daniel</w:t>
      </w:r>
      <w:r w:rsidRPr="001D17B7">
        <w:rPr>
          <w:rFonts w:ascii="Aptos Display" w:hAnsi="Aptos Display"/>
        </w:rPr>
        <w:t xml:space="preserve"> </w:t>
      </w:r>
      <w:r w:rsidRPr="001D17B7">
        <w:rPr>
          <w:rFonts w:ascii="Aptos Display" w:hAnsi="Aptos Display"/>
          <w:b/>
          <w:bCs/>
        </w:rPr>
        <w:t>Leżoń</w:t>
      </w:r>
      <w:r w:rsidRPr="001D17B7">
        <w:rPr>
          <w:rFonts w:ascii="Aptos Display" w:hAnsi="Aptos Display"/>
        </w:rPr>
        <w:t xml:space="preserve">, </w:t>
      </w:r>
      <w:r w:rsidRPr="001D17B7">
        <w:rPr>
          <w:rFonts w:ascii="Aptos Display" w:hAnsi="Aptos Display"/>
          <w:b/>
          <w:bCs/>
        </w:rPr>
        <w:t>Dawid</w:t>
      </w:r>
      <w:r w:rsidRPr="001D17B7">
        <w:rPr>
          <w:rFonts w:ascii="Aptos Display" w:hAnsi="Aptos Display"/>
        </w:rPr>
        <w:t xml:space="preserve"> </w:t>
      </w:r>
      <w:r w:rsidRPr="001D17B7">
        <w:rPr>
          <w:rFonts w:ascii="Aptos Display" w:hAnsi="Aptos Display"/>
          <w:b/>
          <w:bCs/>
        </w:rPr>
        <w:t>Sozański</w:t>
      </w:r>
      <w:r w:rsidRPr="001D17B7">
        <w:rPr>
          <w:rFonts w:ascii="Aptos Display" w:hAnsi="Aptos Display"/>
        </w:rPr>
        <w:t xml:space="preserve">, </w:t>
      </w:r>
      <w:r w:rsidRPr="001D17B7">
        <w:rPr>
          <w:rFonts w:ascii="Aptos Display" w:hAnsi="Aptos Display"/>
          <w:b/>
          <w:bCs/>
        </w:rPr>
        <w:t>Daniel</w:t>
      </w:r>
      <w:r w:rsidRPr="001D17B7">
        <w:rPr>
          <w:rFonts w:ascii="Aptos Display" w:hAnsi="Aptos Display"/>
        </w:rPr>
        <w:t xml:space="preserve"> </w:t>
      </w:r>
      <w:r w:rsidRPr="001D17B7">
        <w:rPr>
          <w:rFonts w:ascii="Aptos Display" w:hAnsi="Aptos Display"/>
          <w:b/>
          <w:bCs/>
        </w:rPr>
        <w:t>Stanko</w:t>
      </w:r>
    </w:p>
    <w:p w14:paraId="0A145046" w14:textId="529CF2C2" w:rsidR="005A0F93" w:rsidRPr="001D17B7" w:rsidRDefault="00225A81" w:rsidP="009F46E9">
      <w:pPr>
        <w:jc w:val="center"/>
        <w:rPr>
          <w:rFonts w:ascii="Aptos Display" w:hAnsi="Aptos Display"/>
        </w:rPr>
      </w:pPr>
      <w:r w:rsidRPr="001D17B7">
        <w:rPr>
          <w:rFonts w:ascii="Aptos Display" w:hAnsi="Aptos Display"/>
        </w:rPr>
        <w:t>***</w:t>
      </w:r>
    </w:p>
    <w:p w14:paraId="4BC78DA2" w14:textId="77777777" w:rsidR="00225A81" w:rsidRPr="001D17B7" w:rsidRDefault="00225A81" w:rsidP="009F46E9">
      <w:pPr>
        <w:spacing w:after="0"/>
        <w:rPr>
          <w:rFonts w:ascii="Aptos Display" w:eastAsiaTheme="minorHAnsi" w:hAnsi="Aptos Display" w:cs="Calibri"/>
          <w:b/>
          <w:bCs/>
        </w:rPr>
      </w:pPr>
      <w:r w:rsidRPr="001D17B7">
        <w:rPr>
          <w:rFonts w:ascii="Aptos Display" w:hAnsi="Aptos Display" w:cs="Calibri"/>
          <w:b/>
          <w:bCs/>
        </w:rPr>
        <w:t>Kontakt dla mediów:</w:t>
      </w:r>
    </w:p>
    <w:p w14:paraId="41916754" w14:textId="77777777" w:rsidR="00225A81" w:rsidRPr="001D17B7" w:rsidRDefault="00225A81" w:rsidP="009F46E9">
      <w:pPr>
        <w:spacing w:after="0"/>
        <w:rPr>
          <w:rFonts w:ascii="Aptos Display" w:hAnsi="Aptos Display" w:cs="Calibri"/>
        </w:rPr>
      </w:pPr>
      <w:r w:rsidRPr="001D17B7">
        <w:rPr>
          <w:rFonts w:ascii="Aptos Display" w:hAnsi="Aptos Display" w:cs="Calibri"/>
        </w:rPr>
        <w:t>Adrianna Michalska</w:t>
      </w:r>
    </w:p>
    <w:p w14:paraId="0235D570" w14:textId="77777777" w:rsidR="00225A81" w:rsidRPr="001D17B7" w:rsidRDefault="00225A81" w:rsidP="009F46E9">
      <w:pPr>
        <w:spacing w:after="0"/>
        <w:rPr>
          <w:rFonts w:ascii="Aptos Display" w:hAnsi="Aptos Display" w:cs="Calibri"/>
        </w:rPr>
      </w:pPr>
      <w:r w:rsidRPr="001D17B7">
        <w:rPr>
          <w:rFonts w:ascii="Aptos Display" w:hAnsi="Aptos Display" w:cs="Calibri"/>
        </w:rPr>
        <w:t>Starsza specjalistka ds. PR</w:t>
      </w:r>
    </w:p>
    <w:p w14:paraId="6649EDF2" w14:textId="77777777" w:rsidR="00225A81" w:rsidRPr="001D17B7" w:rsidRDefault="00225A81" w:rsidP="009F46E9">
      <w:pPr>
        <w:spacing w:after="0"/>
        <w:rPr>
          <w:rFonts w:ascii="Aptos Display" w:hAnsi="Aptos Display" w:cs="Calibri"/>
        </w:rPr>
      </w:pPr>
      <w:r w:rsidRPr="001D17B7">
        <w:rPr>
          <w:rFonts w:ascii="Aptos Display" w:hAnsi="Aptos Display" w:cs="Calibri"/>
        </w:rPr>
        <w:t>Sinfonia Varsovia, Dział Marketingu i Obsługi Publiczności</w:t>
      </w:r>
    </w:p>
    <w:p w14:paraId="3D3A48F7" w14:textId="77777777" w:rsidR="00225A81" w:rsidRPr="001D17B7" w:rsidRDefault="00225A81" w:rsidP="009F46E9">
      <w:pPr>
        <w:spacing w:after="0"/>
        <w:rPr>
          <w:rFonts w:ascii="Aptos Display" w:hAnsi="Aptos Display" w:cs="Calibri"/>
          <w:lang w:val="de-DE"/>
        </w:rPr>
      </w:pPr>
      <w:hyperlink r:id="rId17" w:history="1">
        <w:r w:rsidRPr="001D17B7">
          <w:rPr>
            <w:rStyle w:val="Hipercze"/>
            <w:rFonts w:ascii="Aptos Display" w:hAnsi="Aptos Display" w:cs="Calibri"/>
            <w:lang w:val="de-DE"/>
          </w:rPr>
          <w:t>adrianna.michalska@sinfoniavarsovia.org</w:t>
        </w:r>
      </w:hyperlink>
      <w:r w:rsidRPr="001D17B7">
        <w:rPr>
          <w:rFonts w:ascii="Aptos Display" w:hAnsi="Aptos Display" w:cs="Calibri"/>
          <w:lang w:val="de-DE"/>
        </w:rPr>
        <w:t>, tel. 502 243 387</w:t>
      </w:r>
    </w:p>
    <w:p w14:paraId="000DF35E" w14:textId="77777777" w:rsidR="00225A81" w:rsidRPr="001D17B7" w:rsidRDefault="00225A81" w:rsidP="009F46E9">
      <w:pPr>
        <w:spacing w:after="0"/>
        <w:rPr>
          <w:rFonts w:ascii="Aptos Display" w:hAnsi="Aptos Display" w:cs="Calibri"/>
          <w:lang w:val="de-DE"/>
        </w:rPr>
      </w:pPr>
    </w:p>
    <w:p w14:paraId="323E0323" w14:textId="77777777" w:rsidR="00225A81" w:rsidRPr="001D17B7" w:rsidRDefault="00225A81" w:rsidP="009F46E9">
      <w:pPr>
        <w:spacing w:after="0"/>
        <w:rPr>
          <w:rFonts w:ascii="Aptos Display" w:hAnsi="Aptos Display" w:cs="Calibri"/>
        </w:rPr>
      </w:pPr>
      <w:r w:rsidRPr="001D17B7">
        <w:rPr>
          <w:rFonts w:ascii="Aptos Display" w:hAnsi="Aptos Display" w:cs="Calibri"/>
        </w:rPr>
        <w:t>Florentyn de Bazelaire</w:t>
      </w:r>
    </w:p>
    <w:p w14:paraId="100B3315" w14:textId="77777777" w:rsidR="00225A81" w:rsidRPr="001D17B7" w:rsidRDefault="00225A81" w:rsidP="009F46E9">
      <w:pPr>
        <w:spacing w:after="0"/>
        <w:rPr>
          <w:rFonts w:ascii="Aptos Display" w:hAnsi="Aptos Display" w:cs="Calibri"/>
        </w:rPr>
      </w:pPr>
      <w:r w:rsidRPr="001D17B7">
        <w:rPr>
          <w:rFonts w:ascii="Aptos Display" w:hAnsi="Aptos Display" w:cs="Calibri"/>
        </w:rPr>
        <w:t>Starszy specjalista ds. PR i współpracy międzynarodowej</w:t>
      </w:r>
    </w:p>
    <w:p w14:paraId="18B353D2" w14:textId="77777777" w:rsidR="00225A81" w:rsidRPr="001D17B7" w:rsidRDefault="00225A81" w:rsidP="009F46E9">
      <w:pPr>
        <w:spacing w:after="0"/>
        <w:rPr>
          <w:rFonts w:ascii="Aptos Display" w:hAnsi="Aptos Display" w:cs="Calibri"/>
        </w:rPr>
      </w:pPr>
      <w:r w:rsidRPr="001D17B7">
        <w:rPr>
          <w:rFonts w:ascii="Aptos Display" w:hAnsi="Aptos Display" w:cs="Calibri"/>
        </w:rPr>
        <w:t>Sinfonia Varsovia, Dział Marketingu i Obsługi Publiczności</w:t>
      </w:r>
    </w:p>
    <w:p w14:paraId="32A352B1" w14:textId="7E5E4BE3" w:rsidR="00225A81" w:rsidRPr="001D17B7" w:rsidRDefault="00225A81" w:rsidP="009F46E9">
      <w:pPr>
        <w:spacing w:after="0"/>
        <w:rPr>
          <w:rFonts w:ascii="Aptos Display" w:hAnsi="Aptos Display" w:cs="Calibri"/>
          <w:lang w:val="de-DE"/>
        </w:rPr>
      </w:pPr>
      <w:hyperlink r:id="rId18" w:history="1">
        <w:r w:rsidRPr="001D17B7">
          <w:rPr>
            <w:rStyle w:val="Hipercze"/>
            <w:rFonts w:ascii="Aptos Display" w:hAnsi="Aptos Display" w:cs="Calibri"/>
            <w:lang w:val="de-DE"/>
          </w:rPr>
          <w:t>florentyn.bazelaire@sinfoniavarsovia.org</w:t>
        </w:r>
      </w:hyperlink>
      <w:r w:rsidRPr="001D17B7">
        <w:rPr>
          <w:rFonts w:ascii="Aptos Display" w:hAnsi="Aptos Display" w:cs="Calibri"/>
          <w:lang w:val="de-DE"/>
        </w:rPr>
        <w:t>, tel. 691 115 919</w:t>
      </w:r>
    </w:p>
    <w:sectPr w:rsidR="00225A81" w:rsidRPr="001D17B7" w:rsidSect="002E532B">
      <w:headerReference w:type="default" r:id="rId19"/>
      <w:footerReference w:type="default" r:id="rId20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118870" w14:textId="77777777" w:rsidR="00CB1A37" w:rsidRDefault="00CB1A37" w:rsidP="002E532B">
      <w:pPr>
        <w:spacing w:after="0" w:line="240" w:lineRule="auto"/>
      </w:pPr>
      <w:r>
        <w:separator/>
      </w:r>
    </w:p>
  </w:endnote>
  <w:endnote w:type="continuationSeparator" w:id="0">
    <w:p w14:paraId="366844E7" w14:textId="77777777" w:rsidR="00CB1A37" w:rsidRDefault="00CB1A37" w:rsidP="002E532B">
      <w:pPr>
        <w:spacing w:after="0" w:line="240" w:lineRule="auto"/>
      </w:pPr>
      <w:r>
        <w:continuationSeparator/>
      </w:r>
    </w:p>
  </w:endnote>
  <w:endnote w:type="continuationNotice" w:id="1">
    <w:p w14:paraId="7520A346" w14:textId="77777777" w:rsidR="00CB1A37" w:rsidRDefault="00CB1A3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B8AF53" w14:textId="14E2758C" w:rsidR="002E532B" w:rsidRDefault="00D106F0">
    <w:pPr>
      <w:pStyle w:val="Stopka"/>
    </w:pPr>
    <w:r>
      <w:rPr>
        <w:noProof/>
      </w:rPr>
      <w:drawing>
        <wp:anchor distT="0" distB="0" distL="114300" distR="114300" simplePos="0" relativeHeight="251658246" behindDoc="0" locked="0" layoutInCell="1" allowOverlap="1" wp14:anchorId="25056D2A" wp14:editId="09A10AD2">
          <wp:simplePos x="0" y="0"/>
          <wp:positionH relativeFrom="margin">
            <wp:align>center</wp:align>
          </wp:positionH>
          <wp:positionV relativeFrom="paragraph">
            <wp:posOffset>-348615</wp:posOffset>
          </wp:positionV>
          <wp:extent cx="6887845" cy="947541"/>
          <wp:effectExtent l="0" t="0" r="8255" b="5080"/>
          <wp:wrapNone/>
          <wp:docPr id="1181771235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7845" cy="9475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6706BD">
      <w:rPr>
        <w:noProof/>
      </w:rPr>
      <w:drawing>
        <wp:anchor distT="0" distB="0" distL="114300" distR="114300" simplePos="0" relativeHeight="251658245" behindDoc="0" locked="0" layoutInCell="1" allowOverlap="1" wp14:anchorId="42D40752" wp14:editId="67A00AE0">
          <wp:simplePos x="0" y="0"/>
          <wp:positionH relativeFrom="column">
            <wp:posOffset>845820</wp:posOffset>
          </wp:positionH>
          <wp:positionV relativeFrom="paragraph">
            <wp:posOffset>9787890</wp:posOffset>
          </wp:positionV>
          <wp:extent cx="5760720" cy="789940"/>
          <wp:effectExtent l="0" t="0" r="0" b="0"/>
          <wp:wrapNone/>
          <wp:docPr id="445483908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57F04">
      <w:rPr>
        <w:noProof/>
      </w:rPr>
      <w:drawing>
        <wp:anchor distT="0" distB="0" distL="114300" distR="114300" simplePos="0" relativeHeight="251658244" behindDoc="0" locked="0" layoutInCell="1" allowOverlap="1" wp14:anchorId="42D40752" wp14:editId="65820859">
          <wp:simplePos x="0" y="0"/>
          <wp:positionH relativeFrom="column">
            <wp:posOffset>845820</wp:posOffset>
          </wp:positionH>
          <wp:positionV relativeFrom="paragraph">
            <wp:posOffset>9787890</wp:posOffset>
          </wp:positionV>
          <wp:extent cx="5760720" cy="789940"/>
          <wp:effectExtent l="0" t="0" r="0" b="0"/>
          <wp:wrapNone/>
          <wp:docPr id="130807158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007CE">
      <w:rPr>
        <w:noProof/>
      </w:rPr>
      <w:drawing>
        <wp:anchor distT="0" distB="0" distL="114300" distR="114300" simplePos="0" relativeHeight="251658243" behindDoc="0" locked="0" layoutInCell="1" allowOverlap="1" wp14:anchorId="42D40752" wp14:editId="68676DC1">
          <wp:simplePos x="0" y="0"/>
          <wp:positionH relativeFrom="column">
            <wp:posOffset>845820</wp:posOffset>
          </wp:positionH>
          <wp:positionV relativeFrom="paragraph">
            <wp:posOffset>9787890</wp:posOffset>
          </wp:positionV>
          <wp:extent cx="5760720" cy="789940"/>
          <wp:effectExtent l="0" t="0" r="0" b="0"/>
          <wp:wrapNone/>
          <wp:docPr id="2050057738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82017">
      <w:rPr>
        <w:noProof/>
      </w:rPr>
      <w:drawing>
        <wp:anchor distT="0" distB="0" distL="114300" distR="114300" simplePos="0" relativeHeight="251658242" behindDoc="0" locked="0" layoutInCell="1" allowOverlap="1" wp14:anchorId="42D40752" wp14:editId="30A627EA">
          <wp:simplePos x="0" y="0"/>
          <wp:positionH relativeFrom="column">
            <wp:posOffset>845820</wp:posOffset>
          </wp:positionH>
          <wp:positionV relativeFrom="paragraph">
            <wp:posOffset>9787890</wp:posOffset>
          </wp:positionV>
          <wp:extent cx="5760720" cy="789940"/>
          <wp:effectExtent l="0" t="0" r="0" b="0"/>
          <wp:wrapNone/>
          <wp:docPr id="723936767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82017">
      <w:rPr>
        <w:noProof/>
      </w:rPr>
      <w:drawing>
        <wp:anchor distT="0" distB="0" distL="114300" distR="114300" simplePos="0" relativeHeight="251658241" behindDoc="0" locked="0" layoutInCell="1" allowOverlap="1" wp14:anchorId="42D40752" wp14:editId="00AD1330">
          <wp:simplePos x="0" y="0"/>
          <wp:positionH relativeFrom="column">
            <wp:posOffset>845820</wp:posOffset>
          </wp:positionH>
          <wp:positionV relativeFrom="paragraph">
            <wp:posOffset>9787890</wp:posOffset>
          </wp:positionV>
          <wp:extent cx="5760720" cy="789940"/>
          <wp:effectExtent l="0" t="0" r="0" b="0"/>
          <wp:wrapNone/>
          <wp:docPr id="145530428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6AFC95" w14:textId="77777777" w:rsidR="00CB1A37" w:rsidRDefault="00CB1A37" w:rsidP="002E532B">
      <w:pPr>
        <w:spacing w:after="0" w:line="240" w:lineRule="auto"/>
      </w:pPr>
      <w:r>
        <w:separator/>
      </w:r>
    </w:p>
  </w:footnote>
  <w:footnote w:type="continuationSeparator" w:id="0">
    <w:p w14:paraId="403D5611" w14:textId="77777777" w:rsidR="00CB1A37" w:rsidRDefault="00CB1A37" w:rsidP="002E532B">
      <w:pPr>
        <w:spacing w:after="0" w:line="240" w:lineRule="auto"/>
      </w:pPr>
      <w:r>
        <w:continuationSeparator/>
      </w:r>
    </w:p>
  </w:footnote>
  <w:footnote w:type="continuationNotice" w:id="1">
    <w:p w14:paraId="1DB1C522" w14:textId="77777777" w:rsidR="00CB1A37" w:rsidRDefault="00CB1A3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F0DBBE" w14:textId="0ECB7AC7" w:rsidR="000B238B" w:rsidRDefault="007C708C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7D6B46A" wp14:editId="05C29DD8">
          <wp:simplePos x="0" y="0"/>
          <wp:positionH relativeFrom="page">
            <wp:posOffset>673735</wp:posOffset>
          </wp:positionH>
          <wp:positionV relativeFrom="page">
            <wp:posOffset>495300</wp:posOffset>
          </wp:positionV>
          <wp:extent cx="1195070" cy="558165"/>
          <wp:effectExtent l="0" t="0" r="5080" b="0"/>
          <wp:wrapSquare wrapText="bothSides"/>
          <wp:docPr id="55464073" name="Obraz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 drawing of a fac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5070" cy="558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92B15B6" w14:textId="77777777" w:rsidR="000B238B" w:rsidRDefault="000B238B">
    <w:pPr>
      <w:pStyle w:val="Nagwek"/>
    </w:pPr>
  </w:p>
  <w:p w14:paraId="4A1A2749" w14:textId="77777777" w:rsidR="002E532B" w:rsidRDefault="002E532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E8E"/>
    <w:rsid w:val="00003F71"/>
    <w:rsid w:val="00006AED"/>
    <w:rsid w:val="00030B85"/>
    <w:rsid w:val="00032B67"/>
    <w:rsid w:val="0003763C"/>
    <w:rsid w:val="00041AD2"/>
    <w:rsid w:val="000453C0"/>
    <w:rsid w:val="0005361D"/>
    <w:rsid w:val="000632A2"/>
    <w:rsid w:val="00067E8E"/>
    <w:rsid w:val="00082017"/>
    <w:rsid w:val="00091B92"/>
    <w:rsid w:val="000924B4"/>
    <w:rsid w:val="000A0F2B"/>
    <w:rsid w:val="000B238B"/>
    <w:rsid w:val="000D03BA"/>
    <w:rsid w:val="000D2280"/>
    <w:rsid w:val="000E5C74"/>
    <w:rsid w:val="00122E06"/>
    <w:rsid w:val="00151536"/>
    <w:rsid w:val="001536AB"/>
    <w:rsid w:val="00167A12"/>
    <w:rsid w:val="00172631"/>
    <w:rsid w:val="00181571"/>
    <w:rsid w:val="001928B1"/>
    <w:rsid w:val="001A3ECA"/>
    <w:rsid w:val="001B5658"/>
    <w:rsid w:val="001D0087"/>
    <w:rsid w:val="001D17B7"/>
    <w:rsid w:val="001E027D"/>
    <w:rsid w:val="002144C2"/>
    <w:rsid w:val="00225A81"/>
    <w:rsid w:val="00227100"/>
    <w:rsid w:val="00232238"/>
    <w:rsid w:val="00266FF3"/>
    <w:rsid w:val="00273659"/>
    <w:rsid w:val="002A47A8"/>
    <w:rsid w:val="002B298F"/>
    <w:rsid w:val="002C1577"/>
    <w:rsid w:val="002C69A1"/>
    <w:rsid w:val="002D5915"/>
    <w:rsid w:val="002E0B00"/>
    <w:rsid w:val="002E21AC"/>
    <w:rsid w:val="002E532B"/>
    <w:rsid w:val="002F30C4"/>
    <w:rsid w:val="002F46F5"/>
    <w:rsid w:val="002F4A4A"/>
    <w:rsid w:val="00307146"/>
    <w:rsid w:val="00327D3C"/>
    <w:rsid w:val="0033433B"/>
    <w:rsid w:val="00346A3D"/>
    <w:rsid w:val="00354A9A"/>
    <w:rsid w:val="003A7DAA"/>
    <w:rsid w:val="003B030C"/>
    <w:rsid w:val="003B0579"/>
    <w:rsid w:val="003B25B2"/>
    <w:rsid w:val="003C12E0"/>
    <w:rsid w:val="003D07BA"/>
    <w:rsid w:val="003F028D"/>
    <w:rsid w:val="003F52AA"/>
    <w:rsid w:val="004334E7"/>
    <w:rsid w:val="004355DD"/>
    <w:rsid w:val="00467372"/>
    <w:rsid w:val="004767D1"/>
    <w:rsid w:val="00485DB3"/>
    <w:rsid w:val="00486968"/>
    <w:rsid w:val="00487886"/>
    <w:rsid w:val="004A0A8B"/>
    <w:rsid w:val="004F3913"/>
    <w:rsid w:val="004F6238"/>
    <w:rsid w:val="00540946"/>
    <w:rsid w:val="00555919"/>
    <w:rsid w:val="00572DBA"/>
    <w:rsid w:val="00581F82"/>
    <w:rsid w:val="005A0F93"/>
    <w:rsid w:val="005A2154"/>
    <w:rsid w:val="005B73CB"/>
    <w:rsid w:val="005B7CAF"/>
    <w:rsid w:val="005E0DDE"/>
    <w:rsid w:val="005F01AE"/>
    <w:rsid w:val="006158F7"/>
    <w:rsid w:val="0065504A"/>
    <w:rsid w:val="006706BD"/>
    <w:rsid w:val="006720CD"/>
    <w:rsid w:val="00680B03"/>
    <w:rsid w:val="006A766E"/>
    <w:rsid w:val="007007CE"/>
    <w:rsid w:val="0070792C"/>
    <w:rsid w:val="007147D6"/>
    <w:rsid w:val="007172C4"/>
    <w:rsid w:val="00750CB4"/>
    <w:rsid w:val="00753467"/>
    <w:rsid w:val="00762D82"/>
    <w:rsid w:val="007A7FF8"/>
    <w:rsid w:val="007B23E6"/>
    <w:rsid w:val="007B3198"/>
    <w:rsid w:val="007C059D"/>
    <w:rsid w:val="007C708C"/>
    <w:rsid w:val="00814DD4"/>
    <w:rsid w:val="0081501A"/>
    <w:rsid w:val="00820E70"/>
    <w:rsid w:val="008375EA"/>
    <w:rsid w:val="008641B9"/>
    <w:rsid w:val="008C76F4"/>
    <w:rsid w:val="008E6BAD"/>
    <w:rsid w:val="008E7DF6"/>
    <w:rsid w:val="0090132B"/>
    <w:rsid w:val="00913402"/>
    <w:rsid w:val="0091434B"/>
    <w:rsid w:val="009227C0"/>
    <w:rsid w:val="00943C01"/>
    <w:rsid w:val="009B4F2D"/>
    <w:rsid w:val="009B5370"/>
    <w:rsid w:val="009C75A2"/>
    <w:rsid w:val="009D5357"/>
    <w:rsid w:val="009E4332"/>
    <w:rsid w:val="009F46E9"/>
    <w:rsid w:val="00A246F0"/>
    <w:rsid w:val="00A267FD"/>
    <w:rsid w:val="00A27D34"/>
    <w:rsid w:val="00A5222E"/>
    <w:rsid w:val="00A55813"/>
    <w:rsid w:val="00A7176B"/>
    <w:rsid w:val="00A85563"/>
    <w:rsid w:val="00AD1608"/>
    <w:rsid w:val="00AD62D2"/>
    <w:rsid w:val="00AE3B1B"/>
    <w:rsid w:val="00B136D4"/>
    <w:rsid w:val="00B46CC6"/>
    <w:rsid w:val="00B50F78"/>
    <w:rsid w:val="00B57F04"/>
    <w:rsid w:val="00B7263A"/>
    <w:rsid w:val="00B752C7"/>
    <w:rsid w:val="00BF69DE"/>
    <w:rsid w:val="00C13D0B"/>
    <w:rsid w:val="00C33FF8"/>
    <w:rsid w:val="00C418F9"/>
    <w:rsid w:val="00C669B3"/>
    <w:rsid w:val="00CB1A37"/>
    <w:rsid w:val="00CD3705"/>
    <w:rsid w:val="00CE15F0"/>
    <w:rsid w:val="00D01C4B"/>
    <w:rsid w:val="00D0536B"/>
    <w:rsid w:val="00D106F0"/>
    <w:rsid w:val="00D55029"/>
    <w:rsid w:val="00D62291"/>
    <w:rsid w:val="00DA4EF4"/>
    <w:rsid w:val="00DA6335"/>
    <w:rsid w:val="00DC6D90"/>
    <w:rsid w:val="00DE4BEC"/>
    <w:rsid w:val="00DF1A8A"/>
    <w:rsid w:val="00E150FB"/>
    <w:rsid w:val="00E20228"/>
    <w:rsid w:val="00E255D2"/>
    <w:rsid w:val="00E26253"/>
    <w:rsid w:val="00E517BB"/>
    <w:rsid w:val="00E54C27"/>
    <w:rsid w:val="00E56620"/>
    <w:rsid w:val="00E60C96"/>
    <w:rsid w:val="00E63185"/>
    <w:rsid w:val="00E65144"/>
    <w:rsid w:val="00E76454"/>
    <w:rsid w:val="00E76E1F"/>
    <w:rsid w:val="00EA6B48"/>
    <w:rsid w:val="00EB3AB4"/>
    <w:rsid w:val="00EC6D80"/>
    <w:rsid w:val="00EE11C3"/>
    <w:rsid w:val="00EE2023"/>
    <w:rsid w:val="00EE5B52"/>
    <w:rsid w:val="00EF142F"/>
    <w:rsid w:val="00F1002D"/>
    <w:rsid w:val="00F17D12"/>
    <w:rsid w:val="00F2739F"/>
    <w:rsid w:val="00F3784B"/>
    <w:rsid w:val="00F53216"/>
    <w:rsid w:val="00F56380"/>
    <w:rsid w:val="00F57CA4"/>
    <w:rsid w:val="00F80323"/>
    <w:rsid w:val="00F95C52"/>
    <w:rsid w:val="00FA3B4C"/>
    <w:rsid w:val="00FF1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E38146"/>
  <w15:chartTrackingRefBased/>
  <w15:docId w15:val="{6F79B116-6557-4612-B595-804CDDE17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1AD2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67E8E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F95C52"/>
    <w:rPr>
      <w:i/>
      <w:i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E11C3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2E532B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2E532B"/>
  </w:style>
  <w:style w:type="paragraph" w:styleId="Stopka">
    <w:name w:val="footer"/>
    <w:basedOn w:val="Normalny"/>
    <w:link w:val="StopkaZnak"/>
    <w:uiPriority w:val="99"/>
    <w:unhideWhenUsed/>
    <w:rsid w:val="002E532B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2E532B"/>
  </w:style>
  <w:style w:type="paragraph" w:styleId="NormalnyWeb">
    <w:name w:val="Normal (Web)"/>
    <w:basedOn w:val="Normalny"/>
    <w:uiPriority w:val="99"/>
    <w:unhideWhenUsed/>
    <w:rsid w:val="00F1002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5662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56620"/>
    <w:pPr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56620"/>
    <w:rPr>
      <w:sz w:val="20"/>
      <w:szCs w:val="20"/>
    </w:rPr>
  </w:style>
  <w:style w:type="character" w:customStyle="1" w:styleId="s2">
    <w:name w:val="s2"/>
    <w:basedOn w:val="Domylnaczcionkaakapitu"/>
    <w:rsid w:val="00E56620"/>
  </w:style>
  <w:style w:type="character" w:styleId="UyteHipercze">
    <w:name w:val="FollowedHyperlink"/>
    <w:basedOn w:val="Domylnaczcionkaakapitu"/>
    <w:uiPriority w:val="99"/>
    <w:semiHidden/>
    <w:unhideWhenUsed/>
    <w:rsid w:val="005B73C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orfeo.com.pl/opera-o-warszawie-wielkie-nadzieje-i-stracone-zludzenia/" TargetMode="External"/><Relationship Id="rId18" Type="http://schemas.openxmlformats.org/officeDocument/2006/relationships/hyperlink" Target="mailto:florentyn.bazelaire@sinfoniavarsovia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s://e-teatr.pl/stolica-nie-moze-istniec-pare-dni-61780" TargetMode="External"/><Relationship Id="rId17" Type="http://schemas.openxmlformats.org/officeDocument/2006/relationships/hyperlink" Target="mailto:adrianna.michalska@sinfoniavarsovia.org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1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vod.teatrwielki.pl/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polityka.pl/tygodnikpolityka/kultura/2315923,1,najlepsze-miasto-swiata-jak-reportaz-o-warszawie-zmienil-sie-w-opere-spiewamy-nowe-ulice.read" TargetMode="External"/><Relationship Id="rId10" Type="http://schemas.openxmlformats.org/officeDocument/2006/relationships/hyperlink" Target="https://vod.teatrwielki.pl/" TargetMode="Externa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https://wyborcza.pl/7,113768,32265485,a-teraz-przeciez-mimo-wszystko-warszawa-trwa-opera-o-odbudowie.html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d4e585-389d-4ec0-ab4b-b20525b1f568">
      <Terms xmlns="http://schemas.microsoft.com/office/infopath/2007/PartnerControls"/>
    </lcf76f155ced4ddcb4097134ff3c332f>
    <TaxCatchAll xmlns="5d94103c-065e-46e7-a9aa-feebafd11bf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644C45601E4CA9155761554DD35B" ma:contentTypeVersion="19" ma:contentTypeDescription="Utwórz nowy dokument." ma:contentTypeScope="" ma:versionID="dbb9fcc8ff9556b3ca9621c3ded9c8e7">
  <xsd:schema xmlns:xsd="http://www.w3.org/2001/XMLSchema" xmlns:xs="http://www.w3.org/2001/XMLSchema" xmlns:p="http://schemas.microsoft.com/office/2006/metadata/properties" xmlns:ns2="b9d4e585-389d-4ec0-ab4b-b20525b1f568" xmlns:ns3="5d94103c-065e-46e7-a9aa-feebafd11bf9" targetNamespace="http://schemas.microsoft.com/office/2006/metadata/properties" ma:root="true" ma:fieldsID="d2dbbb7b8837d0f5e78a5a1b10c39d2c" ns2:_="" ns3:_="">
    <xsd:import namespace="b9d4e585-389d-4ec0-ab4b-b20525b1f568"/>
    <xsd:import namespace="5d94103c-065e-46e7-a9aa-feebafd11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4e585-389d-4ec0-ab4b-b20525b1f5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fa7a8239-2d37-4582-b6b4-03084736b8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4103c-065e-46e7-a9aa-feebafd11b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6ef400b-b7f0-4723-a47e-39b0b1c02f77}" ma:internalName="TaxCatchAll" ma:showField="CatchAllData" ma:web="5d94103c-065e-46e7-a9aa-feebafd11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8D7E4C-19E4-42CD-8CB8-477C4A52B1C7}">
  <ds:schemaRefs>
    <ds:schemaRef ds:uri="http://schemas.microsoft.com/office/2006/metadata/properties"/>
    <ds:schemaRef ds:uri="http://schemas.microsoft.com/office/infopath/2007/PartnerControls"/>
    <ds:schemaRef ds:uri="b9d4e585-389d-4ec0-ab4b-b20525b1f568"/>
    <ds:schemaRef ds:uri="5d94103c-065e-46e7-a9aa-feebafd11bf9"/>
  </ds:schemaRefs>
</ds:datastoreItem>
</file>

<file path=customXml/itemProps2.xml><?xml version="1.0" encoding="utf-8"?>
<ds:datastoreItem xmlns:ds="http://schemas.openxmlformats.org/officeDocument/2006/customXml" ds:itemID="{FD6FDD13-97D2-46CB-B5B8-11BC1DE698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660B8D-1327-4774-AC19-6DD0E72EA3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d4e585-389d-4ec0-ab4b-b20525b1f568"/>
    <ds:schemaRef ds:uri="5d94103c-065e-46e7-a9aa-feebafd11b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968BF5A-E3FA-4CE0-B442-B9B694982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3</Pages>
  <Words>815</Words>
  <Characters>4890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5694</CharactersWithSpaces>
  <SharedDoc>false</SharedDoc>
  <HLinks>
    <vt:vector size="18" baseType="variant">
      <vt:variant>
        <vt:i4>2687056</vt:i4>
      </vt:variant>
      <vt:variant>
        <vt:i4>6</vt:i4>
      </vt:variant>
      <vt:variant>
        <vt:i4>0</vt:i4>
      </vt:variant>
      <vt:variant>
        <vt:i4>5</vt:i4>
      </vt:variant>
      <vt:variant>
        <vt:lpwstr>mailto:florentyn.bazelaire@sinfoniavarsovia.org</vt:lpwstr>
      </vt:variant>
      <vt:variant>
        <vt:lpwstr/>
      </vt:variant>
      <vt:variant>
        <vt:i4>1769584</vt:i4>
      </vt:variant>
      <vt:variant>
        <vt:i4>3</vt:i4>
      </vt:variant>
      <vt:variant>
        <vt:i4>0</vt:i4>
      </vt:variant>
      <vt:variant>
        <vt:i4>5</vt:i4>
      </vt:variant>
      <vt:variant>
        <vt:lpwstr>mailto:adrianna.michalska@sinfoniavarsovia.org</vt:lpwstr>
      </vt:variant>
      <vt:variant>
        <vt:lpwstr/>
      </vt:variant>
      <vt:variant>
        <vt:i4>2097266</vt:i4>
      </vt:variant>
      <vt:variant>
        <vt:i4>0</vt:i4>
      </vt:variant>
      <vt:variant>
        <vt:i4>0</vt:i4>
      </vt:variant>
      <vt:variant>
        <vt:i4>5</vt:i4>
      </vt:variant>
      <vt:variant>
        <vt:lpwstr>https://teatrwielki.pl/kalendarium/2025-2026/najlepsze-miasto-swiata-opera-o-warszawie/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Adrianna Michalska</cp:lastModifiedBy>
  <cp:revision>100</cp:revision>
  <dcterms:created xsi:type="dcterms:W3CDTF">2023-12-12T00:36:00Z</dcterms:created>
  <dcterms:modified xsi:type="dcterms:W3CDTF">2025-12-01T09:36:00Z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0x010100A85B644C45601E4CA9155761554DD35B</vt:lpwstr>
  </property>
  <property fmtid="{D5CDD505-2E9C-101B-9397-08002B2CF9AE}" pid="3" name="MediaServiceImageTags">
    <vt:lpwstr/>
  </property>
</Properties>
</file>